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center" w:tblpY="-243"/>
        <w:bidiVisual/>
        <w:tblW w:w="14040" w:type="dxa"/>
        <w:tblLayout w:type="fixed"/>
        <w:tblLook w:val="04A0" w:firstRow="1" w:lastRow="0" w:firstColumn="1" w:lastColumn="0" w:noHBand="0" w:noVBand="1"/>
      </w:tblPr>
      <w:tblGrid>
        <w:gridCol w:w="723"/>
        <w:gridCol w:w="4538"/>
        <w:gridCol w:w="992"/>
        <w:gridCol w:w="1419"/>
        <w:gridCol w:w="1277"/>
        <w:gridCol w:w="836"/>
        <w:gridCol w:w="1134"/>
        <w:gridCol w:w="1277"/>
        <w:gridCol w:w="1844"/>
      </w:tblGrid>
      <w:tr w:rsidR="00A43D14" w:rsidTr="00A43D14">
        <w:trPr>
          <w:trHeight w:val="440"/>
        </w:trPr>
        <w:tc>
          <w:tcPr>
            <w:tcW w:w="14034" w:type="dxa"/>
            <w:gridSpan w:val="9"/>
            <w:tcBorders>
              <w:top w:val="single" w:sz="4" w:space="0" w:color="538DD5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shd w:val="clear" w:color="auto" w:fill="FFFFFF"/>
            <w:vAlign w:val="center"/>
            <w:hideMark/>
          </w:tcPr>
          <w:p w:rsidR="00A43D14" w:rsidRDefault="00A43D14" w:rsidP="000D3E45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4"/>
                <w:szCs w:val="24"/>
                <w:lang w:bidi="fa-IR"/>
              </w:rPr>
            </w:pPr>
            <w:r>
              <w:rPr>
                <w:rFonts w:ascii="Calibri" w:eastAsia="Times New Roman" w:hAnsi="Calibri" w:cs="B Titr" w:hint="cs"/>
                <w:color w:val="000000"/>
                <w:sz w:val="24"/>
                <w:szCs w:val="24"/>
                <w:rtl/>
              </w:rPr>
              <w:t>چک لیست بررسی عملکرد و اعتبار سنجی پایگاه های برونسپاری شده</w:t>
            </w:r>
            <w:r>
              <w:rPr>
                <w:rFonts w:ascii="Calibri" w:eastAsia="Times New Roman" w:hAnsi="Calibri" w:cs="B Titr"/>
                <w:color w:val="000000"/>
                <w:sz w:val="24"/>
                <w:szCs w:val="24"/>
              </w:rPr>
              <w:t>-</w:t>
            </w:r>
            <w:r>
              <w:rPr>
                <w:rFonts w:ascii="Calibri" w:eastAsia="Times New Roman" w:hAnsi="Calibri" w:cs="B Titr" w:hint="cs"/>
                <w:color w:val="000000"/>
                <w:sz w:val="24"/>
                <w:szCs w:val="24"/>
                <w:rtl/>
                <w:lang w:bidi="fa-IR"/>
              </w:rPr>
              <w:t>140</w:t>
            </w:r>
            <w:r w:rsidR="000D3E45">
              <w:rPr>
                <w:rFonts w:ascii="Calibri" w:eastAsia="Times New Roman" w:hAnsi="Calibri" w:cs="B Titr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A43D14" w:rsidTr="00A43D14">
        <w:trPr>
          <w:trHeight w:val="2381"/>
        </w:trPr>
        <w:tc>
          <w:tcPr>
            <w:tcW w:w="14034" w:type="dxa"/>
            <w:gridSpan w:val="9"/>
            <w:tcBorders>
              <w:top w:val="single" w:sz="4" w:space="0" w:color="538DD5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shd w:val="clear" w:color="auto" w:fill="FFFFFF"/>
            <w:vAlign w:val="center"/>
            <w:hideMark/>
          </w:tcPr>
          <w:tbl>
            <w:tblPr>
              <w:tblStyle w:val="TableGrid"/>
              <w:tblpPr w:leftFromText="180" w:rightFromText="180" w:vertAnchor="text" w:horzAnchor="margin" w:tblpXSpec="center" w:tblpY="-729"/>
              <w:tblOverlap w:val="never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2"/>
              <w:gridCol w:w="3827"/>
              <w:gridCol w:w="5540"/>
            </w:tblGrid>
            <w:tr w:rsidR="00A43D14">
              <w:trPr>
                <w:trHeight w:val="416"/>
              </w:trPr>
              <w:tc>
                <w:tcPr>
                  <w:tcW w:w="3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ascii="Calibri" w:eastAsia="Times New Roman" w:hAnsi="Calibri" w:cs="B Nazanin"/>
                      <w:b/>
                      <w:bCs/>
                      <w:color w:val="000000" w:themeColor="text1"/>
                    </w:rPr>
                  </w:pPr>
                  <w:r>
                    <w:rPr>
                      <w:rFonts w:ascii="Calibri" w:eastAsia="Times New Roman" w:hAnsi="Calibri" w:cs="B Nazanin" w:hint="cs"/>
                      <w:b/>
                      <w:bCs/>
                      <w:color w:val="000000" w:themeColor="text1"/>
                      <w:rtl/>
                    </w:rPr>
                    <w:t>نام پایگاه: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ascii="Calibri" w:eastAsia="Times New Roman" w:hAnsi="Calibri"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ascii="Calibri" w:eastAsia="Times New Roman" w:hAnsi="Calibri" w:cs="B Nazanin" w:hint="cs"/>
                      <w:b/>
                      <w:bCs/>
                      <w:color w:val="000000" w:themeColor="text1"/>
                      <w:rtl/>
                    </w:rPr>
                    <w:t>نام پیمانکار:</w:t>
                  </w:r>
                </w:p>
              </w:tc>
              <w:tc>
                <w:tcPr>
                  <w:tcW w:w="5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ascii="Calibri" w:eastAsia="Times New Roman" w:hAnsi="Calibri"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ascii="Calibri" w:eastAsia="Times New Roman" w:hAnsi="Calibri" w:cs="B Nazanin" w:hint="cs"/>
                      <w:b/>
                      <w:bCs/>
                      <w:color w:val="000000" w:themeColor="text1"/>
                      <w:rtl/>
                    </w:rPr>
                    <w:t xml:space="preserve">نام </w:t>
                  </w:r>
                  <w:r>
                    <w:rPr>
                      <w:rFonts w:ascii="Calibri" w:eastAsia="Times New Roman" w:hAnsi="Calibri" w:cs="B Zar" w:hint="cs"/>
                      <w:b/>
                      <w:bCs/>
                      <w:color w:val="000000"/>
                      <w:rtl/>
                    </w:rPr>
                    <w:t xml:space="preserve"> کارشناس /کارشناسان پایش کننده :</w:t>
                  </w:r>
                </w:p>
              </w:tc>
            </w:tr>
            <w:tr w:rsidR="00A43D14">
              <w:trPr>
                <w:trHeight w:val="422"/>
              </w:trPr>
              <w:tc>
                <w:tcPr>
                  <w:tcW w:w="3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ascii="Calibri" w:eastAsia="Times New Roman" w:hAnsi="Calibri"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ascii="Calibri" w:eastAsia="Times New Roman" w:hAnsi="Calibri" w:cs="B Nazanin" w:hint="cs"/>
                      <w:b/>
                      <w:bCs/>
                      <w:color w:val="000000" w:themeColor="text1"/>
                      <w:rtl/>
                    </w:rPr>
                    <w:t>تاریخ پایش: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تعداد مراقبین سلامت پایگاه :</w:t>
                  </w:r>
                </w:p>
              </w:tc>
              <w:tc>
                <w:tcPr>
                  <w:tcW w:w="5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ascii="Calibri" w:eastAsia="Times New Roman" w:hAnsi="Calibri"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ascii="Calibri" w:eastAsia="Times New Roman" w:hAnsi="Calibri" w:cs="B Nazanin" w:hint="cs"/>
                      <w:b/>
                      <w:bCs/>
                      <w:color w:val="000000" w:themeColor="text1"/>
                      <w:rtl/>
                    </w:rPr>
                    <w:t>نام مسئول فنی پایگاه:</w:t>
                  </w:r>
                </w:p>
              </w:tc>
            </w:tr>
            <w:tr w:rsidR="00A43D14">
              <w:trPr>
                <w:trHeight w:val="414"/>
              </w:trPr>
              <w:tc>
                <w:tcPr>
                  <w:tcW w:w="3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جمعیت تحت پوشش پایگاه: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ascii="Calibri" w:eastAsia="Times New Roman" w:hAnsi="Calibri"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جمعیت فعال پایگاه :</w:t>
                  </w:r>
                </w:p>
              </w:tc>
              <w:tc>
                <w:tcPr>
                  <w:tcW w:w="5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ascii="Calibri" w:eastAsia="Times New Roman" w:hAnsi="Calibri"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درصد خانوارهای تک نفره:</w:t>
                  </w:r>
                </w:p>
              </w:tc>
            </w:tr>
            <w:tr w:rsidR="00A43D14">
              <w:trPr>
                <w:trHeight w:val="278"/>
              </w:trPr>
              <w:tc>
                <w:tcPr>
                  <w:tcW w:w="3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بعد خانوار: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درصد پوشش تلفن همراه:</w:t>
                  </w:r>
                </w:p>
              </w:tc>
              <w:tc>
                <w:tcPr>
                  <w:tcW w:w="5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ascii="Calibri" w:eastAsia="Times New Roman" w:hAnsi="Calibri"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 xml:space="preserve">درصد بلوک بندی جمعیت بر اساس نقشه جغرافیایی </w:t>
                  </w:r>
                  <w:r>
                    <w:rPr>
                      <w:rFonts w:cs="B Nazanin" w:hint="cs"/>
                      <w:b/>
                      <w:bCs/>
                      <w:color w:val="000000" w:themeColor="text1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:</w:t>
                  </w:r>
                </w:p>
              </w:tc>
            </w:tr>
            <w:tr w:rsidR="00A43D14">
              <w:trPr>
                <w:trHeight w:val="340"/>
              </w:trPr>
              <w:tc>
                <w:tcPr>
                  <w:tcW w:w="3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تعداد مادران باردار: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ascii="Calibri" w:eastAsia="Times New Roman" w:hAnsi="Calibri"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ascii="Calibri" w:eastAsia="Times New Roman" w:hAnsi="Calibri" w:cs="B Nazanin" w:hint="cs"/>
                      <w:b/>
                      <w:bCs/>
                      <w:color w:val="000000" w:themeColor="text1"/>
                      <w:rtl/>
                    </w:rPr>
                    <w:t>امتیاز چک لیست قبلی:</w:t>
                  </w:r>
                </w:p>
              </w:tc>
              <w:tc>
                <w:tcPr>
                  <w:tcW w:w="5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3D14" w:rsidRDefault="00A43D14" w:rsidP="00331B3A">
                  <w:pPr>
                    <w:bidi/>
                    <w:rPr>
                      <w:rFonts w:ascii="Calibri" w:eastAsia="Times New Roman" w:hAnsi="Calibri"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ascii="Calibri" w:eastAsia="Times New Roman" w:hAnsi="Calibri" w:cs="B Nazanin" w:hint="cs"/>
                      <w:b/>
                      <w:bCs/>
                      <w:color w:val="000000" w:themeColor="text1"/>
                      <w:rtl/>
                    </w:rPr>
                    <w:t>تعداد مراقبین سلامت بکارگیری شده از ابتدای قرارداد :</w:t>
                  </w:r>
                </w:p>
              </w:tc>
            </w:tr>
          </w:tbl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4"/>
                <w:szCs w:val="24"/>
                <w:rtl/>
              </w:rPr>
            </w:pPr>
          </w:p>
        </w:tc>
      </w:tr>
      <w:tr w:rsidR="00A43D14" w:rsidTr="00A43D14">
        <w:trPr>
          <w:trHeight w:val="559"/>
        </w:trPr>
        <w:tc>
          <w:tcPr>
            <w:tcW w:w="723" w:type="dxa"/>
            <w:tcBorders>
              <w:top w:val="nil"/>
              <w:left w:val="single" w:sz="4" w:space="0" w:color="538DD5"/>
              <w:bottom w:val="single" w:sz="4" w:space="0" w:color="auto"/>
              <w:right w:val="single" w:sz="4" w:space="0" w:color="538DD5"/>
            </w:tcBorders>
            <w:shd w:val="clear" w:color="auto" w:fill="C5D9F1"/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ردیف </w:t>
            </w:r>
          </w:p>
        </w:tc>
        <w:tc>
          <w:tcPr>
            <w:tcW w:w="4536" w:type="dxa"/>
            <w:tcBorders>
              <w:top w:val="nil"/>
              <w:left w:val="single" w:sz="4" w:space="0" w:color="538DD5"/>
              <w:bottom w:val="single" w:sz="4" w:space="0" w:color="auto"/>
              <w:right w:val="single" w:sz="4" w:space="0" w:color="538DD5"/>
            </w:tcBorders>
            <w:shd w:val="clear" w:color="auto" w:fill="C5D9F1"/>
            <w:vAlign w:val="center"/>
            <w:hideMark/>
          </w:tcPr>
          <w:p w:rsidR="00A43D14" w:rsidRDefault="00A43D14" w:rsidP="00331B3A">
            <w:pPr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538DD5"/>
              <w:bottom w:val="single" w:sz="4" w:space="0" w:color="auto"/>
              <w:right w:val="single" w:sz="4" w:space="0" w:color="538DD5"/>
            </w:tcBorders>
            <w:shd w:val="clear" w:color="auto" w:fill="C5D9F1"/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امتیاز استاندارد </w:t>
            </w:r>
          </w:p>
        </w:tc>
        <w:tc>
          <w:tcPr>
            <w:tcW w:w="1418" w:type="dxa"/>
            <w:tcBorders>
              <w:top w:val="nil"/>
              <w:left w:val="single" w:sz="4" w:space="0" w:color="538DD5"/>
              <w:bottom w:val="single" w:sz="4" w:space="0" w:color="auto"/>
              <w:right w:val="single" w:sz="4" w:space="0" w:color="538DD5"/>
            </w:tcBorders>
            <w:shd w:val="clear" w:color="auto" w:fill="C5D9F1"/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خود اظهاری</w:t>
            </w:r>
          </w:p>
        </w:tc>
        <w:tc>
          <w:tcPr>
            <w:tcW w:w="1276" w:type="dxa"/>
            <w:tcBorders>
              <w:top w:val="nil"/>
              <w:left w:val="single" w:sz="4" w:space="0" w:color="538DD5"/>
              <w:bottom w:val="single" w:sz="4" w:space="0" w:color="auto"/>
              <w:right w:val="single" w:sz="4" w:space="0" w:color="538DD5"/>
            </w:tcBorders>
            <w:shd w:val="clear" w:color="auto" w:fill="C5D9F1"/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امتیاز کسب شده </w:t>
            </w:r>
          </w:p>
        </w:tc>
        <w:tc>
          <w:tcPr>
            <w:tcW w:w="836" w:type="dxa"/>
            <w:tcBorders>
              <w:top w:val="nil"/>
              <w:left w:val="single" w:sz="4" w:space="0" w:color="538DD5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منفی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538DD5"/>
            </w:tcBorders>
            <w:shd w:val="clear" w:color="auto" w:fill="C5D9F1"/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تشویقی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538DD5"/>
            </w:tcBorders>
            <w:shd w:val="clear" w:color="auto" w:fill="C5D9F1"/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کلی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538DD5"/>
            </w:tcBorders>
            <w:shd w:val="clear" w:color="auto" w:fill="C5D9F1"/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توضیحات</w:t>
            </w:r>
          </w:p>
        </w:tc>
      </w:tr>
      <w:tr w:rsidR="00A43D14" w:rsidTr="00A43D14">
        <w:trPr>
          <w:trHeight w:val="409"/>
        </w:trPr>
        <w:tc>
          <w:tcPr>
            <w:tcW w:w="723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  <w:tc>
          <w:tcPr>
            <w:tcW w:w="453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 بررسی تجهیزات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 فضای فیزیکی و چیدمان  و نیروی انسانی </w:t>
            </w:r>
          </w:p>
        </w:tc>
        <w:tc>
          <w:tcPr>
            <w:tcW w:w="992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D3398F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49</w:t>
            </w:r>
          </w:p>
        </w:tc>
        <w:tc>
          <w:tcPr>
            <w:tcW w:w="1418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auto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  <w:tr w:rsidR="00A43D14" w:rsidTr="00A43D14">
        <w:trPr>
          <w:trHeight w:val="274"/>
        </w:trPr>
        <w:tc>
          <w:tcPr>
            <w:tcW w:w="723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2</w:t>
            </w:r>
          </w:p>
        </w:tc>
        <w:tc>
          <w:tcPr>
            <w:tcW w:w="453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بررسی وضعیت عمومی </w:t>
            </w:r>
          </w:p>
        </w:tc>
        <w:tc>
          <w:tcPr>
            <w:tcW w:w="992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auto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  <w:tr w:rsidR="00A43D14" w:rsidTr="00A43D14">
        <w:trPr>
          <w:trHeight w:val="293"/>
        </w:trPr>
        <w:tc>
          <w:tcPr>
            <w:tcW w:w="723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بررسی  عملکرد و شاخص های جمعیتی </w:t>
            </w:r>
          </w:p>
        </w:tc>
        <w:tc>
          <w:tcPr>
            <w:tcW w:w="992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F65C6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1</w:t>
            </w:r>
            <w:r w:rsidR="00F65C6A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auto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  <w:tr w:rsidR="00A43D14" w:rsidTr="00A43D14">
        <w:trPr>
          <w:trHeight w:val="299"/>
        </w:trPr>
        <w:tc>
          <w:tcPr>
            <w:tcW w:w="723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4</w:t>
            </w:r>
          </w:p>
        </w:tc>
        <w:tc>
          <w:tcPr>
            <w:tcW w:w="453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بررسی وضعیت اطلاع رسانی  وآموزشی</w:t>
            </w:r>
          </w:p>
        </w:tc>
        <w:tc>
          <w:tcPr>
            <w:tcW w:w="992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F65C6A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auto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  <w:tr w:rsidR="00A43D14" w:rsidTr="00A43D14">
        <w:trPr>
          <w:trHeight w:val="263"/>
        </w:trPr>
        <w:tc>
          <w:tcPr>
            <w:tcW w:w="723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453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بررسی پرونده  های پایگاه </w:t>
            </w:r>
          </w:p>
        </w:tc>
        <w:tc>
          <w:tcPr>
            <w:tcW w:w="992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50</w:t>
            </w:r>
          </w:p>
        </w:tc>
        <w:tc>
          <w:tcPr>
            <w:tcW w:w="1418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shd w:val="clear" w:color="auto" w:fill="323E4F" w:themeFill="text2" w:themeFillShade="BF"/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auto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  <w:tr w:rsidR="00A43D14" w:rsidTr="00A43D14">
        <w:trPr>
          <w:trHeight w:val="447"/>
        </w:trPr>
        <w:tc>
          <w:tcPr>
            <w:tcW w:w="723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6</w:t>
            </w:r>
          </w:p>
        </w:tc>
        <w:tc>
          <w:tcPr>
            <w:tcW w:w="453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امتیاز چک لیست بررسی عملکرد و اعتبار سنجی  پایگاه </w:t>
            </w:r>
          </w:p>
        </w:tc>
        <w:tc>
          <w:tcPr>
            <w:tcW w:w="992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F65C6A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122</w:t>
            </w:r>
          </w:p>
        </w:tc>
        <w:tc>
          <w:tcPr>
            <w:tcW w:w="1418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shd w:val="clear" w:color="auto" w:fill="323E4F" w:themeFill="text2" w:themeFillShade="BF"/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auto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538DD5"/>
              <w:right w:val="single" w:sz="4" w:space="0" w:color="538DD5"/>
            </w:tcBorders>
            <w:vAlign w:val="center"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  <w:tr w:rsidR="00A43D14" w:rsidTr="00A43D14">
        <w:trPr>
          <w:trHeight w:val="252"/>
        </w:trPr>
        <w:tc>
          <w:tcPr>
            <w:tcW w:w="14034" w:type="dxa"/>
            <w:gridSpan w:val="9"/>
            <w:tcBorders>
              <w:top w:val="single" w:sz="4" w:space="0" w:color="538DD5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FF000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FF0000"/>
                <w:rtl/>
              </w:rPr>
              <w:t xml:space="preserve">امتیاز نهایی چک لیست </w:t>
            </w:r>
          </w:p>
        </w:tc>
      </w:tr>
      <w:tr w:rsidR="00A43D14" w:rsidTr="00A43D14">
        <w:trPr>
          <w:trHeight w:val="395"/>
        </w:trPr>
        <w:tc>
          <w:tcPr>
            <w:tcW w:w="723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rtl/>
              </w:rPr>
              <w:t> </w:t>
            </w:r>
            <w:r>
              <w:rPr>
                <w:rFonts w:ascii="Cambria" w:eastAsia="Times New Roman" w:hAnsi="Cambria" w:cs="B Nazanin" w:hint="cs"/>
                <w:color w:val="000000"/>
                <w:rtl/>
              </w:rPr>
              <w:t>1</w:t>
            </w:r>
          </w:p>
        </w:tc>
        <w:tc>
          <w:tcPr>
            <w:tcW w:w="453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درصد امتیاز کسب شده از بررسی  عملکرد و اعتبار سنجی </w:t>
            </w:r>
          </w:p>
        </w:tc>
        <w:tc>
          <w:tcPr>
            <w:tcW w:w="992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80</w:t>
            </w:r>
            <w:r>
              <w:rPr>
                <w:rFonts w:ascii="Calibri" w:eastAsia="Times New Roman" w:hAnsi="Calibri" w:cs="B Zar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6365" w:type="dxa"/>
            <w:gridSpan w:val="5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A43D14" w:rsidTr="00A43D14">
        <w:trPr>
          <w:trHeight w:val="373"/>
        </w:trPr>
        <w:tc>
          <w:tcPr>
            <w:tcW w:w="723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rtl/>
              </w:rPr>
              <w:t>2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> </w:t>
            </w:r>
          </w:p>
        </w:tc>
        <w:tc>
          <w:tcPr>
            <w:tcW w:w="453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درصد امتیاز کسب شده ازچک لیست تخصصی  </w:t>
            </w:r>
          </w:p>
        </w:tc>
        <w:tc>
          <w:tcPr>
            <w:tcW w:w="992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20%</w:t>
            </w:r>
          </w:p>
        </w:tc>
        <w:tc>
          <w:tcPr>
            <w:tcW w:w="1418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6365" w:type="dxa"/>
            <w:gridSpan w:val="5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A43D14" w:rsidTr="00A43D14">
        <w:trPr>
          <w:trHeight w:val="152"/>
        </w:trPr>
        <w:tc>
          <w:tcPr>
            <w:tcW w:w="723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rtl/>
              </w:rPr>
              <w:t> </w:t>
            </w:r>
            <w:r>
              <w:rPr>
                <w:rFonts w:ascii="Cambria" w:eastAsia="Times New Roman" w:hAnsi="Cambria" w:cs="B Nazanin" w:hint="cs"/>
                <w:color w:val="000000"/>
                <w:rtl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درصد کل امتیازات کسب شده </w:t>
            </w:r>
          </w:p>
        </w:tc>
        <w:tc>
          <w:tcPr>
            <w:tcW w:w="992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100%</w:t>
            </w:r>
          </w:p>
        </w:tc>
        <w:tc>
          <w:tcPr>
            <w:tcW w:w="1418" w:type="dxa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6365" w:type="dxa"/>
            <w:gridSpan w:val="5"/>
            <w:tcBorders>
              <w:top w:val="nil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A43D14" w:rsidTr="00A43D14">
        <w:trPr>
          <w:trHeight w:val="585"/>
        </w:trPr>
        <w:tc>
          <w:tcPr>
            <w:tcW w:w="14034" w:type="dxa"/>
            <w:gridSpan w:val="9"/>
            <w:tcBorders>
              <w:top w:val="single" w:sz="4" w:space="0" w:color="538DD5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noWrap/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rtl/>
              </w:rPr>
            </w:pPr>
            <w:r>
              <w:rPr>
                <w:rFonts w:ascii="Calibri" w:eastAsia="Times New Roman" w:hAnsi="Calibri" w:cs="B Titr" w:hint="cs"/>
                <w:color w:val="000000"/>
                <w:rtl/>
              </w:rPr>
              <w:t>امضاء پایشگران :</w:t>
            </w:r>
          </w:p>
        </w:tc>
      </w:tr>
      <w:tr w:rsidR="00A43D14" w:rsidTr="00A43D14">
        <w:trPr>
          <w:trHeight w:val="525"/>
        </w:trPr>
        <w:tc>
          <w:tcPr>
            <w:tcW w:w="14034" w:type="dxa"/>
            <w:gridSpan w:val="9"/>
            <w:tcBorders>
              <w:top w:val="single" w:sz="4" w:space="0" w:color="538DD5"/>
              <w:left w:val="single" w:sz="4" w:space="0" w:color="538DD5"/>
              <w:bottom w:val="single" w:sz="4" w:space="0" w:color="538DD5"/>
              <w:right w:val="single" w:sz="4" w:space="0" w:color="538DD5"/>
            </w:tcBorders>
            <w:noWrap/>
            <w:vAlign w:val="center"/>
            <w:hideMark/>
          </w:tcPr>
          <w:p w:rsidR="00A43D14" w:rsidRDefault="00A43D14" w:rsidP="00331B3A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rtl/>
              </w:rPr>
            </w:pPr>
            <w:r>
              <w:rPr>
                <w:rFonts w:ascii="Calibri" w:eastAsia="Times New Roman" w:hAnsi="Calibri" w:cs="B Titr" w:hint="cs"/>
                <w:color w:val="000000"/>
                <w:rtl/>
              </w:rPr>
              <w:t>مهر و امضاء پیمانکار یا نماینده پیمانکار /شرکت :</w:t>
            </w:r>
          </w:p>
        </w:tc>
      </w:tr>
    </w:tbl>
    <w:p w:rsidR="00EA14A7" w:rsidRDefault="00EA14A7">
      <w:pPr>
        <w:sectPr w:rsidR="00EA14A7" w:rsidSect="002E334A">
          <w:footerReference w:type="default" r:id="rId7"/>
          <w:pgSz w:w="15840" w:h="12240" w:orient="landscape"/>
          <w:pgMar w:top="794" w:right="1440" w:bottom="340" w:left="1440" w:header="709" w:footer="709" w:gutter="0"/>
          <w:cols w:space="708"/>
          <w:docGrid w:linePitch="360"/>
        </w:sectPr>
      </w:pPr>
      <w:bookmarkStart w:id="0" w:name="_GoBack"/>
    </w:p>
    <w:tbl>
      <w:tblPr>
        <w:tblpPr w:leftFromText="180" w:rightFromText="180" w:vertAnchor="text" w:horzAnchor="margin" w:tblpXSpec="center" w:tblpY="-42"/>
        <w:bidiVisual/>
        <w:tblW w:w="14794" w:type="dxa"/>
        <w:tblLook w:val="04A0" w:firstRow="1" w:lastRow="0" w:firstColumn="1" w:lastColumn="0" w:noHBand="0" w:noVBand="1"/>
      </w:tblPr>
      <w:tblGrid>
        <w:gridCol w:w="706"/>
        <w:gridCol w:w="5499"/>
        <w:gridCol w:w="1354"/>
        <w:gridCol w:w="1134"/>
        <w:gridCol w:w="1427"/>
        <w:gridCol w:w="1134"/>
        <w:gridCol w:w="1276"/>
        <w:gridCol w:w="1134"/>
        <w:gridCol w:w="1130"/>
      </w:tblGrid>
      <w:tr w:rsidR="00DC2537" w:rsidRPr="00AA7B89" w:rsidTr="00DC2537">
        <w:trPr>
          <w:trHeight w:val="539"/>
        </w:trPr>
        <w:tc>
          <w:tcPr>
            <w:tcW w:w="14794" w:type="dxa"/>
            <w:gridSpan w:val="9"/>
            <w:tcBorders>
              <w:top w:val="single" w:sz="4" w:space="0" w:color="76933C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000000" w:fill="FFFFFF"/>
          </w:tcPr>
          <w:bookmarkEnd w:id="0"/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sz w:val="24"/>
                <w:szCs w:val="24"/>
              </w:rPr>
            </w:pPr>
            <w:r w:rsidRPr="00AA7B89"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lastRenderedPageBreak/>
              <w:t xml:space="preserve">بخش </w:t>
            </w:r>
            <w:r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t>اول</w:t>
            </w:r>
            <w:r w:rsidRPr="00AA7B89"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t xml:space="preserve">: بررسی تجهیزات-  فضای فیزیکی  نیروی انسانی  </w:t>
            </w:r>
          </w:p>
        </w:tc>
      </w:tr>
      <w:tr w:rsidR="00DC2537" w:rsidRPr="00AA7B89" w:rsidTr="00A2140C">
        <w:trPr>
          <w:trHeight w:val="735"/>
        </w:trPr>
        <w:tc>
          <w:tcPr>
            <w:tcW w:w="70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000000" w:fill="EBF1DE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AA7B89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ردیف </w:t>
            </w:r>
          </w:p>
        </w:tc>
        <w:tc>
          <w:tcPr>
            <w:tcW w:w="5499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000000" w:fill="EBF1DE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 w:rsidRPr="00AA7B89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سوالات </w:t>
            </w:r>
          </w:p>
        </w:tc>
        <w:tc>
          <w:tcPr>
            <w:tcW w:w="135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000000" w:fill="EBF1DE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 w:rsidRPr="00AA7B89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امتیاز استاندارد 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000000" w:fill="EBF1DE"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امتیاز خود اظهاری</w:t>
            </w:r>
          </w:p>
        </w:tc>
        <w:tc>
          <w:tcPr>
            <w:tcW w:w="1427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000000" w:fill="EBF1DE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امتیاز کسب شده 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000000" w:fill="EBF1DE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 w:rsidRPr="00AA7B89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امتیاز </w:t>
            </w: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منفی</w:t>
            </w:r>
            <w:r w:rsidRPr="00AA7B89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000000" w:fill="EBF1DE"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امتیاز تشویقی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auto"/>
            </w:tcBorders>
            <w:shd w:val="clear" w:color="000000" w:fill="EBF1DE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امتیاز کلی</w:t>
            </w:r>
          </w:p>
        </w:tc>
        <w:tc>
          <w:tcPr>
            <w:tcW w:w="1130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auto"/>
            </w:tcBorders>
            <w:shd w:val="clear" w:color="000000" w:fill="EBF1DE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C2537" w:rsidRPr="00AA7B89" w:rsidTr="00A2140C">
        <w:trPr>
          <w:trHeight w:val="537"/>
        </w:trPr>
        <w:tc>
          <w:tcPr>
            <w:tcW w:w="70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5499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 xml:space="preserve">بررسی وضعیت  فضای فیزیکی و وضعیت واحد از نظر عمرانی </w:t>
            </w:r>
          </w:p>
        </w:tc>
        <w:tc>
          <w:tcPr>
            <w:tcW w:w="135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FF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FF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auto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  <w:tr w:rsidR="00DC2537" w:rsidRPr="00AA7B89" w:rsidTr="00A2140C">
        <w:trPr>
          <w:trHeight w:val="562"/>
        </w:trPr>
        <w:tc>
          <w:tcPr>
            <w:tcW w:w="70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2</w:t>
            </w:r>
          </w:p>
        </w:tc>
        <w:tc>
          <w:tcPr>
            <w:tcW w:w="5499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بررسی وضعیت تجهیزات</w:t>
            </w: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  <w:tr w:rsidR="00DC2537" w:rsidRPr="00AA7B89" w:rsidTr="00A2140C">
        <w:trPr>
          <w:trHeight w:val="553"/>
        </w:trPr>
        <w:tc>
          <w:tcPr>
            <w:tcW w:w="70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3</w:t>
            </w:r>
          </w:p>
        </w:tc>
        <w:tc>
          <w:tcPr>
            <w:tcW w:w="5499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بررسی وضعیت مرکز از نظر  ایمنی غیر سازه ای </w:t>
            </w:r>
          </w:p>
        </w:tc>
        <w:tc>
          <w:tcPr>
            <w:tcW w:w="135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auto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</w:tr>
      <w:tr w:rsidR="00DC2537" w:rsidRPr="00AA7B89" w:rsidTr="00A2140C">
        <w:trPr>
          <w:trHeight w:val="522"/>
        </w:trPr>
        <w:tc>
          <w:tcPr>
            <w:tcW w:w="70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4</w:t>
            </w:r>
          </w:p>
        </w:tc>
        <w:tc>
          <w:tcPr>
            <w:tcW w:w="5499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بررسی وضعیت تابلوی سردرب پایگاه و سردرب اتاقها </w:t>
            </w:r>
          </w:p>
        </w:tc>
        <w:tc>
          <w:tcPr>
            <w:tcW w:w="135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  <w:tr w:rsidR="00DC2537" w:rsidRPr="00AA7B89" w:rsidTr="00A2140C">
        <w:trPr>
          <w:trHeight w:val="558"/>
        </w:trPr>
        <w:tc>
          <w:tcPr>
            <w:tcW w:w="70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499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بررسی وضعیت پایگاه از نظر چیدمان و آراستگی ( کلیه اتاقها و تجهیزات ) </w:t>
            </w:r>
          </w:p>
        </w:tc>
        <w:tc>
          <w:tcPr>
            <w:tcW w:w="135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  <w:tr w:rsidR="00DC2537" w:rsidRPr="00AA7B89" w:rsidTr="00A2140C">
        <w:trPr>
          <w:trHeight w:val="582"/>
        </w:trPr>
        <w:tc>
          <w:tcPr>
            <w:tcW w:w="70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6</w:t>
            </w:r>
          </w:p>
        </w:tc>
        <w:tc>
          <w:tcPr>
            <w:tcW w:w="5499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بررسی وضعیت نیروی انسانی و دستورالعملهای ابلاغی در این خصوص </w:t>
            </w:r>
          </w:p>
        </w:tc>
        <w:tc>
          <w:tcPr>
            <w:tcW w:w="135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  <w:tr w:rsidR="00DC2537" w:rsidRPr="00AA7B89" w:rsidTr="00A2140C">
        <w:trPr>
          <w:trHeight w:val="529"/>
        </w:trPr>
        <w:tc>
          <w:tcPr>
            <w:tcW w:w="70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7</w:t>
            </w:r>
          </w:p>
        </w:tc>
        <w:tc>
          <w:tcPr>
            <w:tcW w:w="5499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ساعت کار پایگاه بجز روزهای پنج شنبه 8 ساعت در روز می باشد</w:t>
            </w:r>
          </w:p>
        </w:tc>
        <w:tc>
          <w:tcPr>
            <w:tcW w:w="135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  <w:tr w:rsidR="00DC2537" w:rsidRPr="00AA7B89" w:rsidTr="00A2140C">
        <w:trPr>
          <w:trHeight w:val="544"/>
        </w:trPr>
        <w:tc>
          <w:tcPr>
            <w:tcW w:w="70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5499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جمع امتیازات </w:t>
            </w:r>
          </w:p>
        </w:tc>
        <w:tc>
          <w:tcPr>
            <w:tcW w:w="135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49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</w:tcPr>
          <w:p w:rsidR="00DC2537" w:rsidRPr="00AA7B89" w:rsidRDefault="00DC2537" w:rsidP="00DC2537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</w:p>
        </w:tc>
      </w:tr>
    </w:tbl>
    <w:p w:rsidR="002E334A" w:rsidRDefault="002E334A"/>
    <w:tbl>
      <w:tblPr>
        <w:tblpPr w:leftFromText="180" w:rightFromText="180" w:vertAnchor="text" w:horzAnchor="margin" w:tblpY="168"/>
        <w:bidiVisual/>
        <w:tblW w:w="12950" w:type="dxa"/>
        <w:tblLook w:val="04A0" w:firstRow="1" w:lastRow="0" w:firstColumn="1" w:lastColumn="0" w:noHBand="0" w:noVBand="1"/>
      </w:tblPr>
      <w:tblGrid>
        <w:gridCol w:w="755"/>
        <w:gridCol w:w="5110"/>
        <w:gridCol w:w="1418"/>
        <w:gridCol w:w="1984"/>
        <w:gridCol w:w="1701"/>
        <w:gridCol w:w="1982"/>
      </w:tblGrid>
      <w:tr w:rsidR="00DC2537" w:rsidRPr="00AA7B89" w:rsidTr="009D2D4A">
        <w:trPr>
          <w:trHeight w:val="557"/>
        </w:trPr>
        <w:tc>
          <w:tcPr>
            <w:tcW w:w="12950" w:type="dxa"/>
            <w:gridSpan w:val="6"/>
            <w:tcBorders>
              <w:top w:val="single" w:sz="4" w:space="0" w:color="B1A0C7"/>
              <w:left w:val="single" w:sz="4" w:space="0" w:color="B1A0C7"/>
              <w:bottom w:val="nil"/>
              <w:right w:val="single" w:sz="4" w:space="0" w:color="B1A0C7"/>
            </w:tcBorders>
            <w:shd w:val="clear" w:color="000000" w:fill="FFFFFF"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A7B89">
              <w:rPr>
                <w:rFonts w:ascii="Calibri" w:eastAsia="Times New Roman" w:hAnsi="Calibri" w:cs="B Titr" w:hint="cs"/>
                <w:b/>
                <w:bCs/>
                <w:rtl/>
              </w:rPr>
              <w:t xml:space="preserve">بخش </w:t>
            </w:r>
            <w:r>
              <w:rPr>
                <w:rFonts w:ascii="Calibri" w:eastAsia="Times New Roman" w:hAnsi="Calibri" w:cs="B Titr" w:hint="cs"/>
                <w:b/>
                <w:bCs/>
                <w:rtl/>
              </w:rPr>
              <w:t>دوم</w:t>
            </w:r>
            <w:r w:rsidRPr="00AA7B89">
              <w:rPr>
                <w:rFonts w:ascii="Calibri" w:eastAsia="Times New Roman" w:hAnsi="Calibri" w:cs="B Titr" w:hint="cs"/>
                <w:b/>
                <w:bCs/>
                <w:rtl/>
              </w:rPr>
              <w:t xml:space="preserve"> : بررسی وضعیت عمومی </w:t>
            </w:r>
          </w:p>
        </w:tc>
      </w:tr>
      <w:tr w:rsidR="00DC2537" w:rsidRPr="00AA7B89" w:rsidTr="00DC2537">
        <w:trPr>
          <w:trHeight w:val="700"/>
        </w:trPr>
        <w:tc>
          <w:tcPr>
            <w:tcW w:w="755" w:type="dxa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E4DFEC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sz w:val="24"/>
                <w:szCs w:val="24"/>
                <w:rtl/>
              </w:rPr>
              <w:t xml:space="preserve">ردیف </w:t>
            </w:r>
          </w:p>
        </w:tc>
        <w:tc>
          <w:tcPr>
            <w:tcW w:w="5110" w:type="dxa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E4DFEC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sz w:val="24"/>
                <w:szCs w:val="24"/>
                <w:rtl/>
              </w:rPr>
              <w:t xml:space="preserve">سوالات </w:t>
            </w:r>
          </w:p>
        </w:tc>
        <w:tc>
          <w:tcPr>
            <w:tcW w:w="1418" w:type="dxa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E4DFEC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استاندارد</w:t>
            </w:r>
          </w:p>
        </w:tc>
        <w:tc>
          <w:tcPr>
            <w:tcW w:w="1984" w:type="dxa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E4DFEC"/>
            <w:vAlign w:val="center"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خود اظهاری</w:t>
            </w:r>
          </w:p>
        </w:tc>
        <w:tc>
          <w:tcPr>
            <w:tcW w:w="1701" w:type="dxa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E4DFEC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کسب شده</w:t>
            </w:r>
          </w:p>
        </w:tc>
        <w:tc>
          <w:tcPr>
            <w:tcW w:w="1982" w:type="dxa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E4DFEC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توضیحات</w:t>
            </w:r>
          </w:p>
        </w:tc>
      </w:tr>
      <w:tr w:rsidR="00DC2537" w:rsidRPr="00AA7B89" w:rsidTr="00DC2537">
        <w:trPr>
          <w:trHeight w:val="555"/>
        </w:trPr>
        <w:tc>
          <w:tcPr>
            <w:tcW w:w="75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511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 xml:space="preserve">بررسی وضعیت پایگاه از نظر نظافت عمومی و پسماندهای عفونی </w:t>
            </w:r>
          </w:p>
        </w:tc>
        <w:tc>
          <w:tcPr>
            <w:tcW w:w="1418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mbria" w:eastAsia="Times New Roman" w:hAnsi="Cambria" w:cs="Cambria"/>
                <w:b/>
                <w:bCs/>
                <w:color w:val="000000"/>
                <w:rtl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</w:tr>
      <w:tr w:rsidR="00DC2537" w:rsidRPr="00AA7B89" w:rsidTr="00DC2537">
        <w:trPr>
          <w:trHeight w:val="549"/>
        </w:trPr>
        <w:tc>
          <w:tcPr>
            <w:tcW w:w="75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2</w:t>
            </w:r>
          </w:p>
        </w:tc>
        <w:tc>
          <w:tcPr>
            <w:tcW w:w="511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 xml:space="preserve">  بررسی وضعیت زنجیره سرما</w:t>
            </w:r>
          </w:p>
        </w:tc>
        <w:tc>
          <w:tcPr>
            <w:tcW w:w="1418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mbria" w:eastAsia="Times New Roman" w:hAnsi="Cambria" w:cs="Cambria"/>
                <w:b/>
                <w:bCs/>
                <w:color w:val="000000"/>
                <w:rtl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</w:tr>
      <w:tr w:rsidR="00DC2537" w:rsidRPr="00AA7B89" w:rsidTr="00A2140C">
        <w:trPr>
          <w:trHeight w:val="562"/>
        </w:trPr>
        <w:tc>
          <w:tcPr>
            <w:tcW w:w="75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3</w:t>
            </w:r>
          </w:p>
        </w:tc>
        <w:tc>
          <w:tcPr>
            <w:tcW w:w="511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 xml:space="preserve">بررسی اقلام </w:t>
            </w: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 xml:space="preserve">بهداشتی </w:t>
            </w:r>
            <w:r w:rsidRPr="00AA7B89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 xml:space="preserve">ومکمل های دارویی در پایگاه </w:t>
            </w:r>
          </w:p>
        </w:tc>
        <w:tc>
          <w:tcPr>
            <w:tcW w:w="1418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mbria" w:eastAsia="Times New Roman" w:hAnsi="Cambria" w:cs="Cambria"/>
                <w:b/>
                <w:bCs/>
                <w:color w:val="000000"/>
                <w:rtl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</w:tr>
      <w:tr w:rsidR="00DC2537" w:rsidRPr="00AA7B89" w:rsidTr="00A2140C">
        <w:trPr>
          <w:trHeight w:val="555"/>
        </w:trPr>
        <w:tc>
          <w:tcPr>
            <w:tcW w:w="75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  <w:hideMark/>
          </w:tcPr>
          <w:p w:rsidR="00DC2537" w:rsidRPr="00AA7B89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sz w:val="24"/>
                <w:szCs w:val="24"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 xml:space="preserve">جمع امتیازات </w:t>
            </w:r>
          </w:p>
        </w:tc>
        <w:tc>
          <w:tcPr>
            <w:tcW w:w="1418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7</w:t>
            </w:r>
          </w:p>
        </w:tc>
        <w:tc>
          <w:tcPr>
            <w:tcW w:w="1984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mbria" w:eastAsia="Times New Roman" w:hAnsi="Cambria" w:cs="Cambria"/>
                <w:b/>
                <w:bCs/>
                <w:color w:val="000000"/>
                <w:rtl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</w:tr>
    </w:tbl>
    <w:p w:rsidR="00EA14A7" w:rsidRDefault="00EA14A7">
      <w:pPr>
        <w:sectPr w:rsidR="00EA14A7" w:rsidSect="002E334A">
          <w:pgSz w:w="15840" w:h="12240" w:orient="landscape"/>
          <w:pgMar w:top="794" w:right="1440" w:bottom="340" w:left="1440" w:header="709" w:footer="709" w:gutter="0"/>
          <w:cols w:space="708"/>
          <w:docGrid w:linePitch="360"/>
        </w:sectPr>
      </w:pPr>
    </w:p>
    <w:p w:rsidR="00E70E72" w:rsidRDefault="00E70E72"/>
    <w:tbl>
      <w:tblPr>
        <w:tblpPr w:leftFromText="180" w:rightFromText="180" w:vertAnchor="text" w:horzAnchor="margin" w:tblpY="-42"/>
        <w:bidiVisual/>
        <w:tblW w:w="13608" w:type="dxa"/>
        <w:tblLayout w:type="fixed"/>
        <w:tblLook w:val="04A0" w:firstRow="1" w:lastRow="0" w:firstColumn="1" w:lastColumn="0" w:noHBand="0" w:noVBand="1"/>
      </w:tblPr>
      <w:tblGrid>
        <w:gridCol w:w="708"/>
        <w:gridCol w:w="3549"/>
        <w:gridCol w:w="987"/>
        <w:gridCol w:w="1276"/>
        <w:gridCol w:w="1276"/>
        <w:gridCol w:w="1276"/>
        <w:gridCol w:w="1417"/>
        <w:gridCol w:w="1270"/>
        <w:gridCol w:w="1849"/>
      </w:tblGrid>
      <w:tr w:rsidR="00DC2537" w:rsidRPr="00AA7B89" w:rsidTr="00DC2537">
        <w:trPr>
          <w:trHeight w:val="841"/>
        </w:trPr>
        <w:tc>
          <w:tcPr>
            <w:tcW w:w="13608" w:type="dxa"/>
            <w:gridSpan w:val="9"/>
            <w:tcBorders>
              <w:top w:val="single" w:sz="4" w:space="0" w:color="E26B0A"/>
              <w:left w:val="single" w:sz="4" w:space="0" w:color="E26B0A"/>
              <w:right w:val="single" w:sz="4" w:space="0" w:color="E26B0A"/>
            </w:tcBorders>
            <w:vAlign w:val="center"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A7B89">
              <w:rPr>
                <w:rFonts w:ascii="Calibri" w:eastAsia="Times New Roman" w:hAnsi="Calibri" w:cs="B Titr" w:hint="cs"/>
                <w:color w:val="000000"/>
                <w:rtl/>
              </w:rPr>
              <w:t xml:space="preserve">بخش </w:t>
            </w:r>
            <w:r>
              <w:rPr>
                <w:rFonts w:ascii="Calibri" w:eastAsia="Times New Roman" w:hAnsi="Calibri" w:cs="B Titr" w:hint="cs"/>
                <w:color w:val="000000"/>
                <w:rtl/>
              </w:rPr>
              <w:t>سوم</w:t>
            </w:r>
            <w:r w:rsidRPr="00AA7B89">
              <w:rPr>
                <w:rFonts w:ascii="Calibri" w:eastAsia="Times New Roman" w:hAnsi="Calibri" w:cs="B Titr" w:hint="cs"/>
                <w:color w:val="000000"/>
                <w:rtl/>
              </w:rPr>
              <w:t xml:space="preserve"> : بررسی عملکرد و شاخص های جمعیتی</w:t>
            </w:r>
          </w:p>
        </w:tc>
      </w:tr>
      <w:tr w:rsidR="00DC2537" w:rsidRPr="00AA7B89" w:rsidTr="00DC2537">
        <w:trPr>
          <w:trHeight w:val="993"/>
        </w:trPr>
        <w:tc>
          <w:tcPr>
            <w:tcW w:w="708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000000" w:fill="FDE9D9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ردیف </w:t>
            </w:r>
          </w:p>
        </w:tc>
        <w:tc>
          <w:tcPr>
            <w:tcW w:w="3549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000000" w:fill="FDE9D9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شاخص</w:t>
            </w:r>
          </w:p>
        </w:tc>
        <w:tc>
          <w:tcPr>
            <w:tcW w:w="987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000000" w:fill="FDE9D9"/>
            <w:vAlign w:val="center"/>
            <w:hideMark/>
          </w:tcPr>
          <w:p w:rsidR="00DC2537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</w:t>
            </w:r>
          </w:p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استاندارد </w:t>
            </w:r>
          </w:p>
        </w:tc>
        <w:tc>
          <w:tcPr>
            <w:tcW w:w="1276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000000" w:fill="FDE9D9"/>
            <w:vAlign w:val="center"/>
          </w:tcPr>
          <w:p w:rsidR="00DC2537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خود اظهاری</w:t>
            </w:r>
          </w:p>
        </w:tc>
        <w:tc>
          <w:tcPr>
            <w:tcW w:w="1276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000000" w:fill="FDE9D9"/>
            <w:vAlign w:val="center"/>
          </w:tcPr>
          <w:p w:rsidR="00DC2537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کسب شده</w:t>
            </w:r>
          </w:p>
        </w:tc>
        <w:tc>
          <w:tcPr>
            <w:tcW w:w="1276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000000" w:fill="FDE9D9"/>
            <w:vAlign w:val="center"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منفی</w:t>
            </w:r>
          </w:p>
        </w:tc>
        <w:tc>
          <w:tcPr>
            <w:tcW w:w="1417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000000" w:fill="FDE9D9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امتیاز </w:t>
            </w: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تشویقی</w:t>
            </w:r>
          </w:p>
        </w:tc>
        <w:tc>
          <w:tcPr>
            <w:tcW w:w="1270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کلی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E26B0A"/>
              <w:right w:val="single" w:sz="4" w:space="0" w:color="E26B0A"/>
            </w:tcBorders>
            <w:shd w:val="clear" w:color="000000" w:fill="FDE9D9"/>
            <w:vAlign w:val="center"/>
          </w:tcPr>
          <w:p w:rsidR="00DC2537" w:rsidRPr="00AA7B89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توضیحات</w:t>
            </w:r>
          </w:p>
        </w:tc>
      </w:tr>
      <w:tr w:rsidR="00DC2537" w:rsidRPr="00AA7B89" w:rsidTr="00DC2537">
        <w:trPr>
          <w:trHeight w:val="557"/>
        </w:trPr>
        <w:tc>
          <w:tcPr>
            <w:tcW w:w="708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3549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بررسی شاخص های جمعیتی </w:t>
            </w:r>
          </w:p>
        </w:tc>
        <w:tc>
          <w:tcPr>
            <w:tcW w:w="987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DC2537" w:rsidRPr="00AA7B89" w:rsidRDefault="00DC2537" w:rsidP="00E04AE9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1</w:t>
            </w:r>
            <w:r w:rsidR="00E04AE9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</w:tcPr>
          <w:p w:rsidR="00DC2537" w:rsidRPr="00AA7B89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</w:tr>
      <w:tr w:rsidR="00DC2537" w:rsidRPr="00AA7B89" w:rsidTr="009D2D4A">
        <w:trPr>
          <w:trHeight w:val="915"/>
        </w:trPr>
        <w:tc>
          <w:tcPr>
            <w:tcW w:w="708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549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میزان رضایتمندی از </w:t>
            </w: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پایگاه و </w:t>
            </w: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خدمات ارائه شده </w:t>
            </w: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( دو مراجعه کننده حضوری )</w:t>
            </w:r>
          </w:p>
        </w:tc>
        <w:tc>
          <w:tcPr>
            <w:tcW w:w="987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auto"/>
            </w:tcBorders>
            <w:shd w:val="clear" w:color="000000" w:fill="FFFFFF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AA7B89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E26B0A"/>
              <w:right w:val="single" w:sz="4" w:space="0" w:color="E26B0A"/>
            </w:tcBorders>
            <w:shd w:val="clear" w:color="000000" w:fill="FFFFFF"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</w:tr>
      <w:tr w:rsidR="00DC2537" w:rsidRPr="00AA7B89" w:rsidTr="00DC2537">
        <w:trPr>
          <w:trHeight w:val="636"/>
        </w:trPr>
        <w:tc>
          <w:tcPr>
            <w:tcW w:w="708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9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جمع امتیازات </w:t>
            </w:r>
          </w:p>
        </w:tc>
        <w:tc>
          <w:tcPr>
            <w:tcW w:w="987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DC2537" w:rsidRPr="00AA7B89" w:rsidRDefault="00DC2537" w:rsidP="00E04AE9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1</w:t>
            </w:r>
            <w:r w:rsidR="00E04AE9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7" w:rsidRPr="00AA7B89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</w:tcPr>
          <w:p w:rsidR="00DC2537" w:rsidRPr="00AA7B89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</w:tr>
    </w:tbl>
    <w:p w:rsidR="00DC2537" w:rsidRDefault="00DC2537" w:rsidP="00DC2537">
      <w:pPr>
        <w:bidi/>
        <w:rPr>
          <w:rtl/>
        </w:rPr>
      </w:pPr>
    </w:p>
    <w:p w:rsidR="00A2140C" w:rsidRDefault="00A2140C" w:rsidP="00A2140C">
      <w:pPr>
        <w:bidi/>
        <w:rPr>
          <w:rtl/>
        </w:rPr>
      </w:pPr>
    </w:p>
    <w:tbl>
      <w:tblPr>
        <w:tblpPr w:leftFromText="180" w:rightFromText="180" w:vertAnchor="text" w:horzAnchor="margin" w:tblpY="202"/>
        <w:bidiVisual/>
        <w:tblW w:w="13467" w:type="dxa"/>
        <w:tblLook w:val="04A0" w:firstRow="1" w:lastRow="0" w:firstColumn="1" w:lastColumn="0" w:noHBand="0" w:noVBand="1"/>
      </w:tblPr>
      <w:tblGrid>
        <w:gridCol w:w="729"/>
        <w:gridCol w:w="5088"/>
        <w:gridCol w:w="1526"/>
        <w:gridCol w:w="1874"/>
        <w:gridCol w:w="1558"/>
        <w:gridCol w:w="2692"/>
      </w:tblGrid>
      <w:tr w:rsidR="0099742C" w:rsidRPr="00AA7B89" w:rsidTr="00DC2537">
        <w:trPr>
          <w:trHeight w:val="565"/>
        </w:trPr>
        <w:tc>
          <w:tcPr>
            <w:tcW w:w="13467" w:type="dxa"/>
            <w:gridSpan w:val="6"/>
            <w:tcBorders>
              <w:top w:val="single" w:sz="4" w:space="0" w:color="B1A0C7"/>
              <w:left w:val="single" w:sz="4" w:space="0" w:color="B1A0C7"/>
              <w:bottom w:val="nil"/>
              <w:right w:val="single" w:sz="4" w:space="0" w:color="B1A0C7"/>
            </w:tcBorders>
            <w:shd w:val="clear" w:color="000000" w:fill="FFFFFF"/>
          </w:tcPr>
          <w:p w:rsidR="0099742C" w:rsidRPr="00AA7B89" w:rsidRDefault="0099742C" w:rsidP="00DC2537">
            <w:pPr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A7B89">
              <w:rPr>
                <w:rFonts w:ascii="Calibri" w:eastAsia="Times New Roman" w:hAnsi="Calibri" w:cs="B Titr" w:hint="cs"/>
                <w:b/>
                <w:bCs/>
                <w:rtl/>
              </w:rPr>
              <w:t xml:space="preserve">بخش </w:t>
            </w:r>
            <w:r w:rsidR="00DC2537">
              <w:rPr>
                <w:rFonts w:ascii="Calibri" w:eastAsia="Times New Roman" w:hAnsi="Calibri" w:cs="B Titr" w:hint="cs"/>
                <w:b/>
                <w:bCs/>
                <w:rtl/>
              </w:rPr>
              <w:t>چهارم</w:t>
            </w:r>
            <w:r w:rsidRPr="00AA7B89">
              <w:rPr>
                <w:rFonts w:ascii="Calibri" w:eastAsia="Times New Roman" w:hAnsi="Calibri" w:cs="B Titr" w:hint="cs"/>
                <w:b/>
                <w:bCs/>
                <w:rtl/>
              </w:rPr>
              <w:t xml:space="preserve"> : بررسی وضعیت </w:t>
            </w:r>
            <w:r w:rsidRPr="0099742C">
              <w:rPr>
                <w:rFonts w:ascii="Calibri" w:eastAsia="Times New Roman" w:hAnsi="Calibri" w:cs="B Titr" w:hint="cs"/>
                <w:b/>
                <w:bCs/>
                <w:rtl/>
              </w:rPr>
              <w:t>اطلاع رسانی  وآموزشی</w:t>
            </w:r>
          </w:p>
        </w:tc>
      </w:tr>
      <w:tr w:rsidR="0099742C" w:rsidRPr="00AA7B89" w:rsidTr="00A2140C">
        <w:trPr>
          <w:trHeight w:val="691"/>
        </w:trPr>
        <w:tc>
          <w:tcPr>
            <w:tcW w:w="729" w:type="dxa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E4DFEC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sz w:val="24"/>
                <w:szCs w:val="24"/>
                <w:rtl/>
              </w:rPr>
              <w:t xml:space="preserve">ردیف </w:t>
            </w:r>
          </w:p>
        </w:tc>
        <w:tc>
          <w:tcPr>
            <w:tcW w:w="5088" w:type="dxa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E4DFEC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sz w:val="24"/>
                <w:szCs w:val="24"/>
                <w:rtl/>
              </w:rPr>
              <w:t xml:space="preserve">سوالات </w:t>
            </w:r>
          </w:p>
        </w:tc>
        <w:tc>
          <w:tcPr>
            <w:tcW w:w="1526" w:type="dxa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E4DFEC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استاندارد</w:t>
            </w:r>
          </w:p>
        </w:tc>
        <w:tc>
          <w:tcPr>
            <w:tcW w:w="1874" w:type="dxa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E4DFEC"/>
            <w:vAlign w:val="center"/>
          </w:tcPr>
          <w:p w:rsidR="0099742C" w:rsidRPr="00AA7B89" w:rsidRDefault="0099742C" w:rsidP="00772AE3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خود اظهاری</w:t>
            </w:r>
          </w:p>
        </w:tc>
        <w:tc>
          <w:tcPr>
            <w:tcW w:w="1558" w:type="dxa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E4DFEC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امتیاز کسب شده</w:t>
            </w:r>
          </w:p>
        </w:tc>
        <w:tc>
          <w:tcPr>
            <w:tcW w:w="2692" w:type="dxa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E4DFEC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توضیحات</w:t>
            </w:r>
          </w:p>
        </w:tc>
      </w:tr>
      <w:tr w:rsidR="0099742C" w:rsidRPr="00AA7B89" w:rsidTr="00A2140C">
        <w:trPr>
          <w:trHeight w:val="715"/>
        </w:trPr>
        <w:tc>
          <w:tcPr>
            <w:tcW w:w="729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</w:tcPr>
          <w:p w:rsidR="0099742C" w:rsidRPr="00AA7B89" w:rsidRDefault="00A62FE3" w:rsidP="00772AE3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5088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sz w:val="24"/>
                <w:szCs w:val="24"/>
              </w:rPr>
            </w:pPr>
            <w:r w:rsidRPr="0099742C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بررسی  تابلوهای اطلاع رسانی</w:t>
            </w:r>
          </w:p>
        </w:tc>
        <w:tc>
          <w:tcPr>
            <w:tcW w:w="1526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mbria" w:eastAsia="Times New Roman" w:hAnsi="Cambria" w:cs="Cambria"/>
                <w:b/>
                <w:bCs/>
                <w:color w:val="000000"/>
                <w:rtl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2692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</w:tr>
      <w:tr w:rsidR="0099742C" w:rsidRPr="00AA7B89" w:rsidTr="00A2140C">
        <w:trPr>
          <w:trHeight w:val="540"/>
        </w:trPr>
        <w:tc>
          <w:tcPr>
            <w:tcW w:w="729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</w:tcPr>
          <w:p w:rsidR="0099742C" w:rsidRPr="00AA7B89" w:rsidRDefault="00A62FE3" w:rsidP="00772AE3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2</w:t>
            </w:r>
          </w:p>
        </w:tc>
        <w:tc>
          <w:tcPr>
            <w:tcW w:w="5088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sz w:val="24"/>
                <w:szCs w:val="24"/>
              </w:rPr>
            </w:pPr>
            <w:r w:rsidRPr="0099742C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 xml:space="preserve">بررسی تابلوی آموزشی  </w:t>
            </w:r>
          </w:p>
        </w:tc>
        <w:tc>
          <w:tcPr>
            <w:tcW w:w="1526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mbria" w:eastAsia="Times New Roman" w:hAnsi="Cambria" w:cs="Cambria"/>
                <w:b/>
                <w:bCs/>
                <w:color w:val="000000"/>
                <w:rtl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2692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</w:tr>
      <w:tr w:rsidR="0099742C" w:rsidRPr="00AA7B89" w:rsidTr="00A2140C">
        <w:trPr>
          <w:trHeight w:val="576"/>
        </w:trPr>
        <w:tc>
          <w:tcPr>
            <w:tcW w:w="729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</w:tcPr>
          <w:p w:rsidR="0099742C" w:rsidRPr="00AA7B89" w:rsidRDefault="00A62FE3" w:rsidP="00772AE3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3</w:t>
            </w:r>
          </w:p>
        </w:tc>
        <w:tc>
          <w:tcPr>
            <w:tcW w:w="5088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sz w:val="24"/>
                <w:szCs w:val="24"/>
              </w:rPr>
            </w:pPr>
            <w:r w:rsidRPr="0099742C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اقدامات اطلاع رسانی و آموزش عمومی در خصوص جوانی جمعیت</w:t>
            </w:r>
          </w:p>
        </w:tc>
        <w:tc>
          <w:tcPr>
            <w:tcW w:w="1526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mbria" w:eastAsia="Times New Roman" w:hAnsi="Cambria" w:cs="Cambria"/>
                <w:b/>
                <w:bCs/>
                <w:color w:val="000000"/>
                <w:rtl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2692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</w:tr>
      <w:tr w:rsidR="0099742C" w:rsidRPr="00AA7B89" w:rsidTr="00A2140C">
        <w:trPr>
          <w:trHeight w:val="690"/>
        </w:trPr>
        <w:tc>
          <w:tcPr>
            <w:tcW w:w="729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  <w:hideMark/>
          </w:tcPr>
          <w:p w:rsidR="0099742C" w:rsidRPr="00AA7B89" w:rsidRDefault="0099742C" w:rsidP="00772AE3">
            <w:pPr>
              <w:spacing w:after="0" w:line="240" w:lineRule="auto"/>
              <w:jc w:val="right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 w:rsidRPr="00AA7B89">
              <w:rPr>
                <w:rFonts w:ascii="Calibri" w:eastAsia="Times New Roman" w:hAnsi="Calibri" w:cs="B Zar" w:hint="cs"/>
                <w:sz w:val="24"/>
                <w:szCs w:val="24"/>
              </w:rPr>
              <w:t> </w:t>
            </w:r>
          </w:p>
        </w:tc>
        <w:tc>
          <w:tcPr>
            <w:tcW w:w="5088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sz w:val="24"/>
                <w:szCs w:val="24"/>
              </w:rPr>
            </w:pPr>
            <w:r w:rsidRPr="00AA7B89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 xml:space="preserve">جمع امتیازات </w:t>
            </w:r>
          </w:p>
        </w:tc>
        <w:tc>
          <w:tcPr>
            <w:tcW w:w="1526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99742C" w:rsidRPr="00AA7B89" w:rsidRDefault="00A2140C" w:rsidP="00772AE3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874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mbria" w:eastAsia="Times New Roman" w:hAnsi="Cambria" w:cs="Cambria"/>
                <w:b/>
                <w:bCs/>
                <w:color w:val="000000"/>
                <w:rtl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  <w:tc>
          <w:tcPr>
            <w:tcW w:w="2692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99742C" w:rsidRPr="00AA7B89" w:rsidRDefault="0099742C" w:rsidP="00772AE3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AA7B89">
              <w:rPr>
                <w:rFonts w:ascii="Cambria" w:eastAsia="Times New Roman" w:hAnsi="Cambria" w:cs="Cambria" w:hint="cs"/>
                <w:b/>
                <w:bCs/>
                <w:color w:val="000000"/>
                <w:rtl/>
              </w:rPr>
              <w:t> </w:t>
            </w:r>
          </w:p>
        </w:tc>
      </w:tr>
    </w:tbl>
    <w:p w:rsidR="0099742C" w:rsidRDefault="0099742C" w:rsidP="00EA14A7">
      <w:pPr>
        <w:rPr>
          <w:rtl/>
        </w:rPr>
      </w:pPr>
    </w:p>
    <w:p w:rsidR="0099742C" w:rsidRDefault="0099742C" w:rsidP="00EA14A7">
      <w:pPr>
        <w:rPr>
          <w:rtl/>
        </w:rPr>
      </w:pPr>
    </w:p>
    <w:tbl>
      <w:tblPr>
        <w:tblpPr w:leftFromText="180" w:rightFromText="180" w:vertAnchor="page" w:horzAnchor="margin" w:tblpXSpec="center" w:tblpY="1051"/>
        <w:bidiVisual/>
        <w:tblW w:w="15168" w:type="dxa"/>
        <w:tblLayout w:type="fixed"/>
        <w:tblLook w:val="04A0" w:firstRow="1" w:lastRow="0" w:firstColumn="1" w:lastColumn="0" w:noHBand="0" w:noVBand="1"/>
      </w:tblPr>
      <w:tblGrid>
        <w:gridCol w:w="431"/>
        <w:gridCol w:w="1701"/>
        <w:gridCol w:w="2409"/>
        <w:gridCol w:w="6521"/>
        <w:gridCol w:w="567"/>
        <w:gridCol w:w="425"/>
        <w:gridCol w:w="567"/>
        <w:gridCol w:w="851"/>
        <w:gridCol w:w="425"/>
        <w:gridCol w:w="471"/>
        <w:gridCol w:w="800"/>
      </w:tblGrid>
      <w:tr w:rsidR="00DC2537" w:rsidRPr="007A0188" w:rsidTr="009D2D4A">
        <w:trPr>
          <w:trHeight w:val="20"/>
        </w:trPr>
        <w:tc>
          <w:tcPr>
            <w:tcW w:w="15168" w:type="dxa"/>
            <w:gridSpan w:val="11"/>
            <w:tcBorders>
              <w:top w:val="single" w:sz="4" w:space="0" w:color="B1A0C7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FFFFFF"/>
            <w:noWrap/>
            <w:vAlign w:val="bottom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  <w:r w:rsidRPr="007A0188">
              <w:rPr>
                <w:rFonts w:ascii="Calibri" w:eastAsia="Times New Roman" w:hAnsi="Calibri" w:cs="B Titr" w:hint="cs"/>
                <w:color w:val="000000"/>
                <w:rtl/>
              </w:rPr>
              <w:lastRenderedPageBreak/>
              <w:t xml:space="preserve">بخش </w:t>
            </w:r>
            <w:r>
              <w:rPr>
                <w:rFonts w:ascii="Calibri" w:eastAsia="Times New Roman" w:hAnsi="Calibri" w:cs="B Titr" w:hint="cs"/>
                <w:color w:val="000000"/>
                <w:rtl/>
              </w:rPr>
              <w:t xml:space="preserve">پنجم </w:t>
            </w:r>
            <w:r w:rsidRPr="007A0188">
              <w:rPr>
                <w:rFonts w:ascii="Calibri" w:eastAsia="Times New Roman" w:hAnsi="Calibri" w:cs="B Titr" w:hint="cs"/>
                <w:color w:val="000000"/>
                <w:rtl/>
              </w:rPr>
              <w:t xml:space="preserve"> : بررسی پرونده های پایگاه </w:t>
            </w:r>
          </w:p>
        </w:tc>
      </w:tr>
      <w:tr w:rsidR="00DC2537" w:rsidRPr="007A0188" w:rsidTr="009D2D4A">
        <w:trPr>
          <w:trHeight w:val="1440"/>
        </w:trPr>
        <w:tc>
          <w:tcPr>
            <w:tcW w:w="43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DDD9C4"/>
            <w:textDirection w:val="tbRl"/>
            <w:vAlign w:val="center"/>
            <w:hideMark/>
          </w:tcPr>
          <w:p w:rsidR="00DC2537" w:rsidRPr="000E25C8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  <w:rtl/>
              </w:rPr>
            </w:pPr>
            <w:r w:rsidRPr="000E25C8">
              <w:rPr>
                <w:rFonts w:ascii="Calibri" w:eastAsia="Times New Roman" w:hAnsi="Calibri" w:cs="B Zar" w:hint="cs"/>
                <w:b/>
                <w:bCs/>
                <w:color w:val="000000"/>
                <w:sz w:val="20"/>
                <w:szCs w:val="20"/>
                <w:rtl/>
              </w:rPr>
              <w:t xml:space="preserve">ردیف </w:t>
            </w:r>
          </w:p>
        </w:tc>
        <w:tc>
          <w:tcPr>
            <w:tcW w:w="4110" w:type="dxa"/>
            <w:gridSpan w:val="2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DDD9C4"/>
            <w:vAlign w:val="center"/>
            <w:hideMark/>
          </w:tcPr>
          <w:p w:rsidR="00DC2537" w:rsidRPr="000E25C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  <w:rtl/>
              </w:rPr>
            </w:pPr>
            <w:r w:rsidRPr="000E25C8">
              <w:rPr>
                <w:rFonts w:ascii="Calibri" w:eastAsia="Times New Roman" w:hAnsi="Calibri" w:cs="B Zar" w:hint="cs"/>
                <w:b/>
                <w:bCs/>
                <w:color w:val="000000"/>
                <w:sz w:val="20"/>
                <w:szCs w:val="20"/>
                <w:rtl/>
              </w:rPr>
              <w:t xml:space="preserve">سوالات </w:t>
            </w: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DDD9C4"/>
            <w:vAlign w:val="center"/>
            <w:hideMark/>
          </w:tcPr>
          <w:p w:rsidR="00DC2537" w:rsidRPr="000E25C8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  <w:rtl/>
              </w:rPr>
            </w:pPr>
            <w:r w:rsidRPr="000E25C8">
              <w:rPr>
                <w:rFonts w:ascii="Calibri" w:eastAsia="Times New Roman" w:hAnsi="Calibri" w:cs="B Zar" w:hint="cs"/>
                <w:b/>
                <w:bCs/>
                <w:color w:val="000000"/>
                <w:sz w:val="20"/>
                <w:szCs w:val="20"/>
                <w:rtl/>
              </w:rPr>
              <w:t xml:space="preserve">توضیحات 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DDD9C4"/>
            <w:textDirection w:val="tbRl"/>
            <w:vAlign w:val="center"/>
            <w:hideMark/>
          </w:tcPr>
          <w:p w:rsidR="00DC2537" w:rsidRPr="00BA6AA8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  <w:rtl/>
              </w:rPr>
            </w:pPr>
            <w:r w:rsidRPr="00BA6AA8">
              <w:rPr>
                <w:rFonts w:ascii="Calibri" w:eastAsia="Times New Roman" w:hAnsi="Calibri" w:cs="B Zar" w:hint="cs"/>
                <w:b/>
                <w:bCs/>
                <w:color w:val="000000"/>
                <w:sz w:val="18"/>
                <w:szCs w:val="18"/>
                <w:rtl/>
              </w:rPr>
              <w:t>استاندارد امتیازات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DDD9C4"/>
            <w:textDirection w:val="tbRl"/>
            <w:vAlign w:val="center"/>
            <w:hideMark/>
          </w:tcPr>
          <w:p w:rsidR="00DC2537" w:rsidRPr="00BA6AA8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  <w:rtl/>
              </w:rPr>
            </w:pPr>
            <w:r w:rsidRPr="00BA6AA8">
              <w:rPr>
                <w:rFonts w:ascii="Calibri" w:eastAsia="Times New Roman" w:hAnsi="Calibri" w:cs="B Zar" w:hint="cs"/>
                <w:b/>
                <w:bCs/>
                <w:color w:val="000000"/>
                <w:sz w:val="18"/>
                <w:szCs w:val="18"/>
                <w:rtl/>
              </w:rPr>
              <w:t xml:space="preserve">پرونده کودک 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DDD9C4"/>
            <w:textDirection w:val="tbRl"/>
            <w:vAlign w:val="center"/>
            <w:hideMark/>
          </w:tcPr>
          <w:p w:rsidR="00DC2537" w:rsidRPr="00BA6AA8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  <w:rtl/>
              </w:rPr>
            </w:pPr>
            <w:r w:rsidRPr="00BA6AA8">
              <w:rPr>
                <w:rFonts w:ascii="Calibri" w:eastAsia="Times New Roman" w:hAnsi="Calibri" w:cs="B Zar" w:hint="cs"/>
                <w:b/>
                <w:bCs/>
                <w:color w:val="000000"/>
                <w:sz w:val="18"/>
                <w:szCs w:val="18"/>
                <w:rtl/>
              </w:rPr>
              <w:t xml:space="preserve">پرونده مادر باردار </w:t>
            </w:r>
          </w:p>
        </w:tc>
        <w:tc>
          <w:tcPr>
            <w:tcW w:w="85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DDD9C4"/>
            <w:textDirection w:val="tbRl"/>
            <w:vAlign w:val="center"/>
            <w:hideMark/>
          </w:tcPr>
          <w:p w:rsidR="00DC2537" w:rsidRPr="00BA6AA8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  <w:rtl/>
              </w:rPr>
            </w:pPr>
            <w:r w:rsidRPr="00BA6AA8">
              <w:rPr>
                <w:rFonts w:ascii="Calibri" w:eastAsia="Times New Roman" w:hAnsi="Calibri" w:cs="B Zar" w:hint="cs"/>
                <w:b/>
                <w:bCs/>
                <w:color w:val="000000"/>
                <w:sz w:val="18"/>
                <w:szCs w:val="18"/>
                <w:rtl/>
              </w:rPr>
              <w:t xml:space="preserve">پرونده /سالمند 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DDD9C4"/>
            <w:textDirection w:val="tbRl"/>
            <w:vAlign w:val="center"/>
            <w:hideMark/>
          </w:tcPr>
          <w:p w:rsidR="00DC2537" w:rsidRPr="00BA6AA8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  <w:rtl/>
              </w:rPr>
            </w:pPr>
            <w:r w:rsidRPr="00BA6AA8">
              <w:rPr>
                <w:rFonts w:ascii="Calibri" w:eastAsia="Times New Roman" w:hAnsi="Calibri" w:cs="B Zar" w:hint="cs"/>
                <w:b/>
                <w:bCs/>
                <w:color w:val="000000"/>
                <w:sz w:val="18"/>
                <w:szCs w:val="18"/>
                <w:rtl/>
              </w:rPr>
              <w:t xml:space="preserve">پرونده فشارخون </w:t>
            </w:r>
          </w:p>
        </w:tc>
        <w:tc>
          <w:tcPr>
            <w:tcW w:w="47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DDD9C4"/>
            <w:textDirection w:val="tbRl"/>
            <w:vAlign w:val="center"/>
            <w:hideMark/>
          </w:tcPr>
          <w:p w:rsidR="00DC2537" w:rsidRPr="00BA6AA8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  <w:rtl/>
              </w:rPr>
            </w:pPr>
            <w:r w:rsidRPr="00BA6AA8">
              <w:rPr>
                <w:rFonts w:ascii="Calibri" w:eastAsia="Times New Roman" w:hAnsi="Calibri" w:cs="B Zar" w:hint="cs"/>
                <w:b/>
                <w:bCs/>
                <w:color w:val="000000"/>
                <w:sz w:val="18"/>
                <w:szCs w:val="18"/>
                <w:rtl/>
              </w:rPr>
              <w:t xml:space="preserve">پرونده دیابت </w:t>
            </w:r>
          </w:p>
        </w:tc>
        <w:tc>
          <w:tcPr>
            <w:tcW w:w="80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000000" w:fill="DDD9C4"/>
            <w:textDirection w:val="tbRl"/>
            <w:vAlign w:val="center"/>
            <w:hideMark/>
          </w:tcPr>
          <w:p w:rsidR="00DC2537" w:rsidRPr="00BA6AA8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  <w:rtl/>
              </w:rPr>
            </w:pPr>
            <w:r w:rsidRPr="00BA6AA8">
              <w:rPr>
                <w:rFonts w:ascii="Calibri" w:eastAsia="Times New Roman" w:hAnsi="Calibri" w:cs="B Zar" w:hint="cs"/>
                <w:b/>
                <w:bCs/>
                <w:color w:val="000000"/>
                <w:sz w:val="18"/>
                <w:szCs w:val="18"/>
                <w:rtl/>
              </w:rPr>
              <w:t xml:space="preserve">امتیاز کل  کسب شده </w:t>
            </w:r>
          </w:p>
        </w:tc>
      </w:tr>
      <w:tr w:rsidR="00DC2537" w:rsidRPr="007A0188" w:rsidTr="009D2D4A">
        <w:trPr>
          <w:trHeight w:val="20"/>
        </w:trPr>
        <w:tc>
          <w:tcPr>
            <w:tcW w:w="43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noWrap/>
            <w:vAlign w:val="bottom"/>
            <w:hideMark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  <w:r w:rsidRPr="007A018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شماره پرونده انتخاب</w:t>
            </w: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 شده</w:t>
            </w: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rPr>
                <w:rFonts w:ascii="Calibri" w:eastAsia="Times New Roman" w:hAnsi="Calibri" w:cs="B Zar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</w:tr>
      <w:tr w:rsidR="00DC2537" w:rsidRPr="007A0188" w:rsidTr="009D2D4A">
        <w:trPr>
          <w:trHeight w:val="20"/>
        </w:trPr>
        <w:tc>
          <w:tcPr>
            <w:tcW w:w="431" w:type="dxa"/>
            <w:vMerge w:val="restart"/>
            <w:tcBorders>
              <w:top w:val="nil"/>
              <w:left w:val="single" w:sz="4" w:space="0" w:color="B1A0C7"/>
              <w:right w:val="single" w:sz="4" w:space="0" w:color="B1A0C7"/>
            </w:tcBorders>
            <w:shd w:val="clear" w:color="auto" w:fill="auto"/>
            <w:noWrap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  <w:r>
              <w:rPr>
                <w:rFonts w:ascii="Calibri" w:eastAsia="Times New Roman" w:hAnsi="Calibri" w:cs="B Zar" w:hint="cs"/>
                <w:color w:val="000000"/>
                <w:rtl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B1A0C7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0"/>
                <w:szCs w:val="20"/>
              </w:rPr>
            </w:pP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بررسی اطلاعات صفحه اصلی پرونده خانوار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بررسی شماره تلفن</w:t>
            </w: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ثبت </w:t>
            </w: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شماره تلفن همراه </w:t>
            </w: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 برای کلیه افراد خانوار  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</w:tr>
      <w:tr w:rsidR="00DC2537" w:rsidRPr="007A0188" w:rsidTr="009D2D4A">
        <w:trPr>
          <w:trHeight w:val="357"/>
        </w:trPr>
        <w:tc>
          <w:tcPr>
            <w:tcW w:w="431" w:type="dxa"/>
            <w:vMerge/>
            <w:tcBorders>
              <w:left w:val="single" w:sz="4" w:space="0" w:color="B1A0C7"/>
              <w:right w:val="single" w:sz="4" w:space="0" w:color="B1A0C7"/>
            </w:tcBorders>
            <w:shd w:val="clear" w:color="auto" w:fill="auto"/>
            <w:noWrap/>
            <w:vAlign w:val="center"/>
          </w:tcPr>
          <w:p w:rsidR="00DC2537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rtl/>
              </w:rPr>
            </w:pPr>
          </w:p>
        </w:tc>
        <w:tc>
          <w:tcPr>
            <w:tcW w:w="1701" w:type="dxa"/>
            <w:vMerge/>
            <w:tcBorders>
              <w:left w:val="single" w:sz="4" w:space="0" w:color="B1A0C7"/>
              <w:right w:val="single" w:sz="4" w:space="0" w:color="auto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بررسی ادرس </w:t>
            </w: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ثبت ادرس دقیق و صحیح 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</w:tr>
      <w:tr w:rsidR="00DC2537" w:rsidRPr="007A0188" w:rsidTr="009D2D4A">
        <w:trPr>
          <w:trHeight w:val="661"/>
        </w:trPr>
        <w:tc>
          <w:tcPr>
            <w:tcW w:w="431" w:type="dxa"/>
            <w:vMerge/>
            <w:tcBorders>
              <w:left w:val="single" w:sz="4" w:space="0" w:color="B1A0C7"/>
              <w:bottom w:val="single" w:sz="4" w:space="0" w:color="auto"/>
              <w:right w:val="single" w:sz="4" w:space="0" w:color="B1A0C7"/>
            </w:tcBorders>
            <w:shd w:val="clear" w:color="auto" w:fill="auto"/>
            <w:noWrap/>
            <w:vAlign w:val="center"/>
          </w:tcPr>
          <w:p w:rsidR="00DC2537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rtl/>
              </w:rPr>
            </w:pPr>
          </w:p>
        </w:tc>
        <w:tc>
          <w:tcPr>
            <w:tcW w:w="1701" w:type="dxa"/>
            <w:vMerge/>
            <w:tcBorders>
              <w:left w:val="single" w:sz="4" w:space="0" w:color="B1A0C7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537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537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بررسی وضعیت پوشش بیمه </w:t>
            </w: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آیا نوع بیمه مشخص شده است ؟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</w:tr>
      <w:tr w:rsidR="00DC2537" w:rsidRPr="007A0188" w:rsidTr="009D2D4A">
        <w:trPr>
          <w:trHeight w:val="539"/>
        </w:trPr>
        <w:tc>
          <w:tcPr>
            <w:tcW w:w="431" w:type="dxa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B1A0C7"/>
            </w:tcBorders>
            <w:shd w:val="clear" w:color="auto" w:fill="auto"/>
            <w:noWrap/>
            <w:vAlign w:val="center"/>
          </w:tcPr>
          <w:p w:rsidR="00DC2537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rtl/>
              </w:rPr>
              <w:t>2</w:t>
            </w:r>
          </w:p>
        </w:tc>
        <w:tc>
          <w:tcPr>
            <w:tcW w:w="4110" w:type="dxa"/>
            <w:gridSpan w:val="2"/>
            <w:tcBorders>
              <w:left w:val="single" w:sz="4" w:space="0" w:color="B1A0C7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بررسی اعضای خانوار</w:t>
            </w: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آیا همه اعضای خانواده در پرونده خانوار ثبت شده است و واقعی می باشد .  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</w:tr>
      <w:tr w:rsidR="00DC2537" w:rsidRPr="007A0188" w:rsidTr="009D2D4A">
        <w:trPr>
          <w:trHeight w:val="623"/>
        </w:trPr>
        <w:tc>
          <w:tcPr>
            <w:tcW w:w="431" w:type="dxa"/>
            <w:tcBorders>
              <w:top w:val="single" w:sz="4" w:space="0" w:color="auto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noWrap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  <w:r>
              <w:rPr>
                <w:rFonts w:ascii="Calibri" w:eastAsia="Times New Roman" w:hAnsi="Calibri" w:cs="B Zar" w:hint="cs"/>
                <w:color w:val="000000"/>
                <w:rtl/>
              </w:rPr>
              <w:t>3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B1A0C7"/>
              <w:bottom w:val="single" w:sz="4" w:space="0" w:color="B1A0C7"/>
              <w:right w:val="single" w:sz="4" w:space="0" w:color="auto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بررسی خدمات </w:t>
            </w: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از نظر استاندارد بودن وتکراری نبودن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</w:tr>
      <w:tr w:rsidR="00DC2537" w:rsidRPr="007A0188" w:rsidTr="009D2D4A">
        <w:trPr>
          <w:trHeight w:val="20"/>
        </w:trPr>
        <w:tc>
          <w:tcPr>
            <w:tcW w:w="431" w:type="dxa"/>
            <w:vMerge w:val="restart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noWrap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  <w:r>
              <w:rPr>
                <w:rFonts w:ascii="Calibri" w:eastAsia="Times New Roman" w:hAnsi="Calibri" w:cs="B Zar" w:hint="cs"/>
                <w:color w:val="000000"/>
                <w:rtl/>
              </w:rPr>
              <w:t>4</w:t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در طی تماس با شماره تلفن ثبت شده ، خدمات ارائه شده به وی راستی ازمایی گردد( دو سوال ) </w:t>
            </w: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خدمات ارائه شده با پرونده مورد نظر همخوانی داردخدمت مورد نظر به این فرد ارائه شده است 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</w:tr>
      <w:tr w:rsidR="00DC2537" w:rsidRPr="007A0188" w:rsidTr="009D2D4A">
        <w:trPr>
          <w:trHeight w:val="20"/>
        </w:trPr>
        <w:tc>
          <w:tcPr>
            <w:tcW w:w="431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از نحوه برخورد پرسنل و از مدت زمان انتظار</w:t>
            </w: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 و فاصله گذاری</w:t>
            </w: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 درمدت دریافت خدمت رضایت دارد 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</w:tr>
      <w:tr w:rsidR="00DC2537" w:rsidRPr="007A0188" w:rsidTr="009D2D4A">
        <w:trPr>
          <w:trHeight w:val="20"/>
        </w:trPr>
        <w:tc>
          <w:tcPr>
            <w:tcW w:w="43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noWrap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  <w:r>
              <w:rPr>
                <w:rFonts w:ascii="Calibri" w:eastAsia="Times New Roman" w:hAnsi="Calibri" w:cs="B Zar" w:hint="cs"/>
                <w:color w:val="000000"/>
                <w:rtl/>
              </w:rPr>
              <w:t>5</w:t>
            </w:r>
          </w:p>
        </w:tc>
        <w:tc>
          <w:tcPr>
            <w:tcW w:w="4110" w:type="dxa"/>
            <w:gridSpan w:val="2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بر اساس مراقبت انجام شده ، پیگیری یا ارجاع مورد نیاز انجام شده است</w:t>
            </w: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نیاز داشته و پیگیری یا ارجاع انجام شده است </w:t>
            </w: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/ موردی ندارد </w:t>
            </w: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</w:tr>
      <w:tr w:rsidR="00DC2537" w:rsidRPr="007A0188" w:rsidTr="009D2D4A">
        <w:trPr>
          <w:trHeight w:val="20"/>
        </w:trPr>
        <w:tc>
          <w:tcPr>
            <w:tcW w:w="431" w:type="dxa"/>
            <w:vMerge w:val="restart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noWrap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  <w:r>
              <w:rPr>
                <w:rFonts w:ascii="Calibri" w:eastAsia="Times New Roman" w:hAnsi="Calibri" w:cs="B Zar" w:hint="cs"/>
                <w:color w:val="000000"/>
                <w:rtl/>
              </w:rPr>
              <w:t>6</w:t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وضعیت فرد ارجاع شده و دریافت پسخوراند از سوی پزشک و یا غیره  </w:t>
            </w: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به فرد مورد نظر مراجعه کرده و خدمت گرفته است و پسخوراند ارجاع دارد </w:t>
            </w:r>
            <w:r>
              <w:rPr>
                <w:rFonts w:ascii="Calibri" w:eastAsia="Times New Roman" w:hAnsi="Calibri" w:cs="B Zar" w:hint="cs"/>
                <w:sz w:val="20"/>
                <w:szCs w:val="20"/>
                <w:rtl/>
                <w:lang w:bidi="fa-IR"/>
              </w:rPr>
              <w:t>/ موردی ندارد</w:t>
            </w: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1" w:type="dxa"/>
            <w:vMerge w:val="restart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</w:tr>
      <w:tr w:rsidR="00DC2537" w:rsidRPr="007A0188" w:rsidTr="009D2D4A">
        <w:trPr>
          <w:trHeight w:val="20"/>
        </w:trPr>
        <w:tc>
          <w:tcPr>
            <w:tcW w:w="431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به فرد مورد نظر مراجعه کرده و خدمت گرفته است و پسخوراند ارجاع ندارد (پسخوراند ارجاع پزشک در صورت عدم مشاهده مستندات مبنی بر پیگیری  )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0.5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</w:tr>
      <w:tr w:rsidR="00DC2537" w:rsidRPr="007A0188" w:rsidTr="009D2D4A">
        <w:trPr>
          <w:trHeight w:val="20"/>
        </w:trPr>
        <w:tc>
          <w:tcPr>
            <w:tcW w:w="431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به فرد مورد نظر مراجعه نشده است (صورت عدم مشاهده مستندات مبنی بر پیگیری  </w:t>
            </w:r>
            <w:r>
              <w:rPr>
                <w:rFonts w:ascii="Calibri" w:eastAsia="Times New Roman" w:hAnsi="Calibri" w:cs="B Zar"/>
                <w:sz w:val="20"/>
                <w:szCs w:val="20"/>
              </w:rPr>
              <w:t>(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0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</w:p>
        </w:tc>
      </w:tr>
      <w:tr w:rsidR="00DC2537" w:rsidRPr="007A0188" w:rsidTr="009D2D4A">
        <w:trPr>
          <w:trHeight w:val="20"/>
        </w:trPr>
        <w:tc>
          <w:tcPr>
            <w:tcW w:w="431" w:type="dxa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B1A0C7"/>
            </w:tcBorders>
            <w:shd w:val="clear" w:color="auto" w:fill="auto"/>
            <w:noWrap/>
            <w:vAlign w:val="center"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  <w:r>
              <w:rPr>
                <w:rFonts w:ascii="Calibri" w:eastAsia="Times New Roman" w:hAnsi="Calibri" w:cs="B Zar" w:hint="cs"/>
                <w:color w:val="000000"/>
                <w:rtl/>
              </w:rPr>
              <w:t>7</w:t>
            </w:r>
          </w:p>
        </w:tc>
        <w:tc>
          <w:tcPr>
            <w:tcW w:w="4110" w:type="dxa"/>
            <w:gridSpan w:val="2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ثبت خدمات به صورت آنلاین وحضوری</w:t>
            </w: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ترتیب و زمان منطقی برای ثبت خدمات وجود دارد(عدم ثبت خدمات در ساعت غیر اداری مد نظر باشد ) 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B1A0C7"/>
              <w:bottom w:val="single" w:sz="4" w:space="0" w:color="auto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</w:tr>
      <w:tr w:rsidR="00DC2537" w:rsidRPr="007A0188" w:rsidTr="009D2D4A">
        <w:trPr>
          <w:trHeight w:val="653"/>
        </w:trPr>
        <w:tc>
          <w:tcPr>
            <w:tcW w:w="43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noWrap/>
            <w:vAlign w:val="bottom"/>
            <w:hideMark/>
          </w:tcPr>
          <w:p w:rsidR="00DC2537" w:rsidRPr="007A0188" w:rsidRDefault="00DC2537" w:rsidP="009D2D4A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  <w:rtl/>
              </w:rPr>
            </w:pPr>
            <w:r w:rsidRPr="007A0188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جمع امتیازات </w:t>
            </w:r>
          </w:p>
          <w:p w:rsidR="00DC2537" w:rsidRPr="007A0188" w:rsidRDefault="00DC2537" w:rsidP="009D2D4A">
            <w:pPr>
              <w:bidi/>
              <w:spacing w:after="0" w:line="240" w:lineRule="auto"/>
              <w:rPr>
                <w:rFonts w:ascii="Calibri" w:eastAsia="Times New Roman" w:hAnsi="Calibri" w:cs="B Zar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noWrap/>
            <w:vAlign w:val="bottom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rtl/>
              </w:rPr>
            </w:pPr>
            <w:r w:rsidRPr="007A0188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sz w:val="24"/>
                <w:szCs w:val="24"/>
              </w:rPr>
            </w:pPr>
            <w:r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>10</w:t>
            </w:r>
            <w:r w:rsidRPr="007A0188">
              <w:rPr>
                <w:rFonts w:ascii="Calibri" w:eastAsia="Times New Roman" w:hAnsi="Calibri" w:cs="B Zar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noWrap/>
            <w:vAlign w:val="bottom"/>
            <w:hideMark/>
          </w:tcPr>
          <w:p w:rsidR="00DC2537" w:rsidRPr="007A0188" w:rsidRDefault="00DC2537" w:rsidP="009D2D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rtl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noWrap/>
            <w:vAlign w:val="bottom"/>
            <w:hideMark/>
          </w:tcPr>
          <w:p w:rsidR="00DC2537" w:rsidRPr="007A0188" w:rsidRDefault="00DC2537" w:rsidP="009D2D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noWrap/>
            <w:vAlign w:val="bottom"/>
            <w:hideMark/>
          </w:tcPr>
          <w:p w:rsidR="00DC2537" w:rsidRPr="007A0188" w:rsidRDefault="00DC2537" w:rsidP="009D2D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noWrap/>
            <w:vAlign w:val="bottom"/>
            <w:hideMark/>
          </w:tcPr>
          <w:p w:rsidR="00DC2537" w:rsidRPr="007A0188" w:rsidRDefault="00DC2537" w:rsidP="009D2D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noWrap/>
            <w:vAlign w:val="bottom"/>
            <w:hideMark/>
          </w:tcPr>
          <w:p w:rsidR="00DC2537" w:rsidRPr="007A0188" w:rsidRDefault="00DC2537" w:rsidP="009D2D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B1A0C7"/>
              <w:bottom w:val="single" w:sz="4" w:space="0" w:color="B1A0C7"/>
              <w:right w:val="single" w:sz="4" w:space="0" w:color="B1A0C7"/>
            </w:tcBorders>
            <w:shd w:val="clear" w:color="auto" w:fill="auto"/>
            <w:vAlign w:val="center"/>
            <w:hideMark/>
          </w:tcPr>
          <w:p w:rsidR="00DC2537" w:rsidRPr="007A0188" w:rsidRDefault="00DC2537" w:rsidP="009D2D4A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7A0188">
              <w:rPr>
                <w:rFonts w:ascii="Calibri" w:eastAsia="Times New Roman" w:hAnsi="Calibri" w:cs="B Zar" w:hint="cs"/>
                <w:color w:val="000000"/>
                <w:sz w:val="24"/>
                <w:szCs w:val="24"/>
              </w:rPr>
              <w:t> </w:t>
            </w:r>
          </w:p>
        </w:tc>
      </w:tr>
    </w:tbl>
    <w:p w:rsidR="00EA14A7" w:rsidRDefault="00EA14A7" w:rsidP="003238B4">
      <w:pPr>
        <w:bidi/>
        <w:spacing w:after="0" w:line="240" w:lineRule="auto"/>
        <w:rPr>
          <w:rFonts w:ascii="Calibri" w:eastAsia="Times New Roman" w:hAnsi="Calibri" w:cs="B Titr"/>
          <w:color w:val="000000"/>
          <w:rtl/>
          <w:lang w:bidi="fa-IR"/>
        </w:rPr>
        <w:sectPr w:rsidR="00EA14A7" w:rsidSect="002E334A">
          <w:pgSz w:w="15840" w:h="12240" w:orient="landscape"/>
          <w:pgMar w:top="794" w:right="1440" w:bottom="340" w:left="1440" w:header="709" w:footer="709" w:gutter="0"/>
          <w:cols w:space="708"/>
          <w:docGrid w:linePitch="360"/>
        </w:sectPr>
      </w:pPr>
    </w:p>
    <w:p w:rsidR="00EA14A7" w:rsidRDefault="00EA14A7" w:rsidP="00EA14A7"/>
    <w:tbl>
      <w:tblPr>
        <w:tblpPr w:leftFromText="180" w:rightFromText="180" w:vertAnchor="text" w:horzAnchor="margin" w:tblpXSpec="center" w:tblpY="288"/>
        <w:bidiVisual/>
        <w:tblW w:w="11049" w:type="dxa"/>
        <w:tblLook w:val="04A0" w:firstRow="1" w:lastRow="0" w:firstColumn="1" w:lastColumn="0" w:noHBand="0" w:noVBand="1"/>
      </w:tblPr>
      <w:tblGrid>
        <w:gridCol w:w="573"/>
        <w:gridCol w:w="5514"/>
        <w:gridCol w:w="4962"/>
      </w:tblGrid>
      <w:tr w:rsidR="002E0224" w:rsidRPr="00422B7A" w:rsidTr="00FA7E39">
        <w:trPr>
          <w:trHeight w:val="587"/>
        </w:trPr>
        <w:tc>
          <w:tcPr>
            <w:tcW w:w="6087" w:type="dxa"/>
            <w:gridSpan w:val="2"/>
            <w:tcBorders>
              <w:top w:val="single" w:sz="8" w:space="0" w:color="8DB4E2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000000" w:fill="DCE6F1"/>
            <w:noWrap/>
            <w:vAlign w:val="center"/>
            <w:hideMark/>
          </w:tcPr>
          <w:p w:rsidR="002E0224" w:rsidRPr="00422B7A" w:rsidRDefault="002E0224" w:rsidP="002E0224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422B7A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بخش ششم : چک لیست های تخصصی </w:t>
            </w:r>
          </w:p>
        </w:tc>
        <w:tc>
          <w:tcPr>
            <w:tcW w:w="4962" w:type="dxa"/>
            <w:tcBorders>
              <w:top w:val="single" w:sz="8" w:space="0" w:color="8DB4E2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000000" w:fill="DCE6F1"/>
            <w:noWrap/>
            <w:vAlign w:val="center"/>
            <w:hideMark/>
          </w:tcPr>
          <w:p w:rsidR="002E0224" w:rsidRPr="00422B7A" w:rsidRDefault="002E0224" w:rsidP="002E0224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422B7A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امتیازکسب شده </w:t>
            </w:r>
          </w:p>
        </w:tc>
      </w:tr>
      <w:tr w:rsidR="002E0224" w:rsidRPr="00422B7A" w:rsidTr="00FA7E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2E0224" w:rsidRPr="00422B7A" w:rsidRDefault="002E0224" w:rsidP="002E0224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2E0224" w:rsidRPr="00422B7A" w:rsidRDefault="004B0FE5" w:rsidP="002E0224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 w:rsidRPr="00A2140C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مراکز معین</w:t>
            </w:r>
            <w:r w:rsidR="002E0224"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2E0224" w:rsidRPr="00422B7A" w:rsidRDefault="002E0224" w:rsidP="002E0224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</w:rPr>
              <w:t> </w:t>
            </w:r>
          </w:p>
        </w:tc>
      </w:tr>
      <w:tr w:rsidR="00C42D43" w:rsidRPr="00422B7A" w:rsidTr="00FA7E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422B7A" w:rsidRDefault="00C42D43" w:rsidP="002E0224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E47DB0" w:rsidRDefault="00C42D43" w:rsidP="002E0224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جوانی جمعیت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422B7A" w:rsidRDefault="00C42D43" w:rsidP="002E0224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</w:p>
        </w:tc>
      </w:tr>
      <w:tr w:rsidR="00C42D43" w:rsidRPr="00422B7A" w:rsidTr="00FA7E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Default="00ED159A" w:rsidP="00C42D43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422B7A" w:rsidRDefault="00C42D43" w:rsidP="00C42D43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 w:rsidRPr="00E47DB0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برنامه های گروه سلامت جمعیت و خانواده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422B7A" w:rsidRDefault="00C42D43" w:rsidP="00C42D43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</w:p>
        </w:tc>
      </w:tr>
      <w:tr w:rsidR="00C42D43" w:rsidRPr="00422B7A" w:rsidTr="00FA7E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422B7A" w:rsidRDefault="00ED159A" w:rsidP="00C42D43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E47DB0" w:rsidRDefault="00C42D43" w:rsidP="00C42D43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مدارس</w:t>
            </w:r>
            <w:r w:rsidR="00ED159A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 xml:space="preserve"> و جوانان 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422B7A" w:rsidRDefault="00C42D43" w:rsidP="00C42D43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</w:p>
        </w:tc>
      </w:tr>
      <w:tr w:rsidR="00C42D43" w:rsidRPr="00422B7A" w:rsidTr="00FA7E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ED159A" w:rsidP="00C42D43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422B7A" w:rsidRDefault="00C42D43" w:rsidP="00C42D43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تغذیه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C42D43" w:rsidP="00C42D43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</w:rPr>
              <w:t> </w:t>
            </w:r>
          </w:p>
        </w:tc>
      </w:tr>
      <w:tr w:rsidR="00C42D43" w:rsidRPr="00422B7A" w:rsidTr="00FA7E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422B7A" w:rsidRDefault="00ED159A" w:rsidP="00C42D43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Default="00C42D43" w:rsidP="00C42D43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دارویی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422B7A" w:rsidRDefault="00C42D43" w:rsidP="00C42D43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</w:p>
        </w:tc>
      </w:tr>
      <w:tr w:rsidR="00C42D43" w:rsidRPr="00422B7A" w:rsidTr="00FA7E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ED159A" w:rsidP="00C42D43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C42D43" w:rsidP="00C42D43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 xml:space="preserve">بیماریهای واگیر 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C42D43" w:rsidP="00C42D43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</w:rPr>
              <w:t> </w:t>
            </w:r>
          </w:p>
        </w:tc>
      </w:tr>
      <w:tr w:rsidR="00C42D43" w:rsidRPr="00422B7A" w:rsidTr="00FA7E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ED159A" w:rsidP="00C42D43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C42D43" w:rsidP="00C42D43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 xml:space="preserve">بیماریهای غیر واگیر 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C42D43" w:rsidP="00C42D43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</w:rPr>
              <w:t> </w:t>
            </w:r>
          </w:p>
        </w:tc>
      </w:tr>
      <w:tr w:rsidR="00C42D43" w:rsidRPr="00422B7A" w:rsidTr="00FA7E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422B7A" w:rsidRDefault="00ED159A" w:rsidP="00C42D43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422B7A" w:rsidRDefault="00ED159A" w:rsidP="00C42D43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دهان و دندان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</w:tcPr>
          <w:p w:rsidR="00C42D43" w:rsidRPr="00422B7A" w:rsidRDefault="00C42D43" w:rsidP="00C42D43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</w:p>
        </w:tc>
      </w:tr>
      <w:tr w:rsidR="00C42D43" w:rsidRPr="00422B7A" w:rsidTr="00FA7E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ED159A" w:rsidP="00C42D43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C42D43" w:rsidP="00C42D43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 xml:space="preserve">آموزش بهداشت 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C42D43" w:rsidP="00C42D43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</w:rPr>
              <w:t> </w:t>
            </w:r>
          </w:p>
        </w:tc>
      </w:tr>
      <w:tr w:rsidR="00C42D43" w:rsidRPr="00422B7A" w:rsidTr="00FA7E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ED159A" w:rsidP="00C42D43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C42D43" w:rsidP="00C42D43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سلامت روان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C42D43" w:rsidP="00C42D43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</w:rPr>
              <w:t> </w:t>
            </w:r>
          </w:p>
        </w:tc>
      </w:tr>
      <w:tr w:rsidR="00C42D43" w:rsidRPr="00422B7A" w:rsidTr="00FA7E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ED159A" w:rsidP="00C42D43">
            <w:pPr>
              <w:spacing w:after="0" w:line="240" w:lineRule="auto"/>
              <w:jc w:val="right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C42D43" w:rsidP="00C42D43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 xml:space="preserve">مقابله با بلایا 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C42D43" w:rsidP="00C42D43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</w:rPr>
              <w:t> </w:t>
            </w:r>
          </w:p>
        </w:tc>
      </w:tr>
      <w:tr w:rsidR="00C42D43" w:rsidRPr="00422B7A" w:rsidTr="00FA7E39">
        <w:trPr>
          <w:trHeight w:val="618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D43" w:rsidRPr="00422B7A" w:rsidRDefault="00C42D43" w:rsidP="00C42D43">
            <w:pPr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D43" w:rsidRPr="00422B7A" w:rsidRDefault="00C42D43" w:rsidP="00C4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D43" w:rsidRPr="00422B7A" w:rsidRDefault="00C42D43" w:rsidP="00C4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D43" w:rsidRPr="00422B7A" w:rsidTr="00FA7E39">
        <w:trPr>
          <w:trHeight w:val="1061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D43" w:rsidRPr="00422B7A" w:rsidRDefault="00C42D43" w:rsidP="00C4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4" w:type="dxa"/>
            <w:tcBorders>
              <w:top w:val="single" w:sz="8" w:space="0" w:color="8DB4E2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000000" w:fill="DCE6F1"/>
            <w:vAlign w:val="center"/>
            <w:hideMark/>
          </w:tcPr>
          <w:p w:rsidR="00C42D43" w:rsidRPr="00422B7A" w:rsidRDefault="00C42D43" w:rsidP="00D56A69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امتیاز چک لیست منتخب (</w:t>
            </w: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میانگین</w:t>
            </w: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 xml:space="preserve"> امتیاز کسب شده در میان برنامه های پایش شده</w:t>
            </w:r>
          </w:p>
        </w:tc>
        <w:tc>
          <w:tcPr>
            <w:tcW w:w="4962" w:type="dxa"/>
            <w:tcBorders>
              <w:top w:val="single" w:sz="8" w:space="0" w:color="8DB4E2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000000" w:fill="DCE6F1"/>
            <w:vAlign w:val="center"/>
            <w:hideMark/>
          </w:tcPr>
          <w:p w:rsidR="00C42D43" w:rsidRPr="00422B7A" w:rsidRDefault="00C42D43" w:rsidP="00D56A69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 xml:space="preserve">درصد کسب شده از </w:t>
            </w:r>
            <w:r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2</w:t>
            </w: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  <w:rtl/>
              </w:rPr>
              <w:t>0 درصد کل چک لیست بررسی عملکرد و اعتبار سنجی</w:t>
            </w:r>
          </w:p>
        </w:tc>
      </w:tr>
      <w:tr w:rsidR="00C42D43" w:rsidRPr="00422B7A" w:rsidTr="00FA7E39">
        <w:trPr>
          <w:trHeight w:val="43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D43" w:rsidRPr="00422B7A" w:rsidRDefault="00C42D43" w:rsidP="00C42D43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5514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Pr="00422B7A" w:rsidRDefault="00C42D43" w:rsidP="00C42D43">
            <w:pPr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62" w:type="dxa"/>
            <w:tcBorders>
              <w:top w:val="nil"/>
              <w:left w:val="single" w:sz="8" w:space="0" w:color="8DB4E2"/>
              <w:bottom w:val="single" w:sz="8" w:space="0" w:color="8DB4E2"/>
              <w:right w:val="single" w:sz="8" w:space="0" w:color="8DB4E2"/>
            </w:tcBorders>
            <w:shd w:val="clear" w:color="auto" w:fill="auto"/>
            <w:noWrap/>
            <w:vAlign w:val="center"/>
            <w:hideMark/>
          </w:tcPr>
          <w:p w:rsidR="00C42D43" w:rsidRDefault="00C42D43" w:rsidP="00C42D43">
            <w:pPr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  <w:rtl/>
              </w:rPr>
            </w:pPr>
            <w:r w:rsidRPr="00422B7A">
              <w:rPr>
                <w:rFonts w:ascii="Calibri" w:eastAsia="Times New Roman" w:hAnsi="Calibri" w:cs="B Zar" w:hint="cs"/>
                <w:color w:val="000000"/>
                <w:sz w:val="28"/>
                <w:szCs w:val="28"/>
              </w:rPr>
              <w:t> </w:t>
            </w:r>
          </w:p>
          <w:p w:rsidR="00C42D43" w:rsidRPr="00422B7A" w:rsidRDefault="00C42D43" w:rsidP="00C42D43">
            <w:pPr>
              <w:spacing w:after="0" w:line="240" w:lineRule="auto"/>
              <w:rPr>
                <w:rFonts w:ascii="Calibri" w:eastAsia="Times New Roman" w:hAnsi="Calibri" w:cs="B Zar"/>
                <w:color w:val="000000"/>
                <w:sz w:val="28"/>
                <w:szCs w:val="28"/>
              </w:rPr>
            </w:pPr>
          </w:p>
        </w:tc>
      </w:tr>
    </w:tbl>
    <w:p w:rsidR="006F2B97" w:rsidRPr="006F2B97" w:rsidRDefault="006F2B97" w:rsidP="006F2B97">
      <w:pPr>
        <w:rPr>
          <w:rtl/>
        </w:rPr>
      </w:pPr>
    </w:p>
    <w:p w:rsidR="006F2B97" w:rsidRPr="006F2B97" w:rsidRDefault="006F2B97" w:rsidP="006F2B97">
      <w:pPr>
        <w:rPr>
          <w:rtl/>
        </w:rPr>
      </w:pPr>
    </w:p>
    <w:p w:rsidR="006F2B97" w:rsidRPr="006F2B97" w:rsidRDefault="006F2B97" w:rsidP="006F2B97">
      <w:pPr>
        <w:rPr>
          <w:rtl/>
        </w:rPr>
      </w:pPr>
    </w:p>
    <w:p w:rsidR="006F2B97" w:rsidRPr="006F2B97" w:rsidRDefault="006F2B97" w:rsidP="006F2B97">
      <w:pPr>
        <w:rPr>
          <w:rtl/>
        </w:rPr>
      </w:pPr>
    </w:p>
    <w:p w:rsidR="006F2B97" w:rsidRPr="006F2B97" w:rsidRDefault="006F2B97" w:rsidP="006F2B97">
      <w:pPr>
        <w:rPr>
          <w:rtl/>
        </w:rPr>
      </w:pPr>
    </w:p>
    <w:p w:rsidR="006F2B97" w:rsidRDefault="006F2B97" w:rsidP="006F2B97">
      <w:pPr>
        <w:rPr>
          <w:rtl/>
        </w:rPr>
      </w:pPr>
    </w:p>
    <w:p w:rsidR="00D56A69" w:rsidRDefault="006F2B97" w:rsidP="006F2B97">
      <w:pPr>
        <w:tabs>
          <w:tab w:val="left" w:pos="7575"/>
        </w:tabs>
        <w:rPr>
          <w:rtl/>
        </w:rPr>
      </w:pPr>
      <w:r>
        <w:tab/>
      </w:r>
    </w:p>
    <w:p w:rsidR="00D56A69" w:rsidRPr="00D56A69" w:rsidRDefault="00D56A69" w:rsidP="00D56A69">
      <w:pPr>
        <w:rPr>
          <w:rtl/>
        </w:rPr>
      </w:pPr>
    </w:p>
    <w:p w:rsidR="00D56A69" w:rsidRPr="00D56A69" w:rsidRDefault="00D56A69" w:rsidP="00D56A69">
      <w:pPr>
        <w:rPr>
          <w:rtl/>
        </w:rPr>
      </w:pPr>
    </w:p>
    <w:p w:rsidR="00D56A69" w:rsidRPr="00D56A69" w:rsidRDefault="00D56A69" w:rsidP="00D56A69">
      <w:pPr>
        <w:rPr>
          <w:rtl/>
        </w:rPr>
      </w:pPr>
    </w:p>
    <w:p w:rsidR="00D56A69" w:rsidRPr="00D56A69" w:rsidRDefault="00D56A69" w:rsidP="00D56A69">
      <w:pPr>
        <w:rPr>
          <w:rtl/>
        </w:rPr>
      </w:pPr>
    </w:p>
    <w:p w:rsidR="00D56A69" w:rsidRPr="00D56A69" w:rsidRDefault="00D56A69" w:rsidP="00D56A69">
      <w:pPr>
        <w:rPr>
          <w:rtl/>
        </w:rPr>
      </w:pPr>
    </w:p>
    <w:p w:rsidR="00D56A69" w:rsidRPr="00D56A69" w:rsidRDefault="00D56A69" w:rsidP="00D56A69">
      <w:pPr>
        <w:rPr>
          <w:rtl/>
        </w:rPr>
      </w:pPr>
    </w:p>
    <w:p w:rsidR="00D56A69" w:rsidRPr="00D56A69" w:rsidRDefault="00D56A69" w:rsidP="00D56A69">
      <w:pPr>
        <w:rPr>
          <w:rtl/>
        </w:rPr>
      </w:pPr>
    </w:p>
    <w:p w:rsidR="00D56A69" w:rsidRPr="00D56A69" w:rsidRDefault="00D56A69" w:rsidP="00D56A69">
      <w:pPr>
        <w:rPr>
          <w:rtl/>
        </w:rPr>
      </w:pPr>
    </w:p>
    <w:p w:rsidR="00D56A69" w:rsidRPr="00D56A69" w:rsidRDefault="00D56A69" w:rsidP="00D56A69">
      <w:pPr>
        <w:rPr>
          <w:rtl/>
        </w:rPr>
      </w:pPr>
    </w:p>
    <w:p w:rsidR="00D56A69" w:rsidRPr="00D56A69" w:rsidRDefault="00D56A69" w:rsidP="00D56A69">
      <w:pPr>
        <w:rPr>
          <w:rtl/>
        </w:rPr>
      </w:pPr>
    </w:p>
    <w:p w:rsidR="00D56A69" w:rsidRPr="00D56A69" w:rsidRDefault="00D56A69" w:rsidP="00D56A69">
      <w:pPr>
        <w:rPr>
          <w:rtl/>
        </w:rPr>
      </w:pPr>
    </w:p>
    <w:p w:rsidR="00D56A69" w:rsidRPr="00D56A69" w:rsidRDefault="00D56A69" w:rsidP="00D56A69">
      <w:pPr>
        <w:rPr>
          <w:rtl/>
        </w:rPr>
      </w:pPr>
    </w:p>
    <w:p w:rsidR="00D56A69" w:rsidRPr="00D56A69" w:rsidRDefault="00D56A69" w:rsidP="00D56A69">
      <w:pPr>
        <w:rPr>
          <w:rtl/>
        </w:rPr>
      </w:pPr>
    </w:p>
    <w:p w:rsidR="00D56A69" w:rsidRDefault="00D56A69" w:rsidP="00D56A69">
      <w:pPr>
        <w:rPr>
          <w:rtl/>
        </w:rPr>
      </w:pPr>
    </w:p>
    <w:p w:rsidR="00EA14A7" w:rsidRPr="00D56A69" w:rsidRDefault="00D56A69" w:rsidP="00D56A69">
      <w:pPr>
        <w:tabs>
          <w:tab w:val="left" w:pos="11865"/>
        </w:tabs>
        <w:rPr>
          <w:rtl/>
        </w:rPr>
      </w:pPr>
      <w:r>
        <w:tab/>
      </w:r>
    </w:p>
    <w:sectPr w:rsidR="00EA14A7" w:rsidRPr="00D56A69" w:rsidSect="002E334A">
      <w:pgSz w:w="15840" w:h="12240" w:orient="landscape"/>
      <w:pgMar w:top="794" w:right="1440" w:bottom="3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4CD" w:rsidRDefault="00E114CD" w:rsidP="003F1875">
      <w:pPr>
        <w:spacing w:after="0" w:line="240" w:lineRule="auto"/>
      </w:pPr>
      <w:r>
        <w:separator/>
      </w:r>
    </w:p>
  </w:endnote>
  <w:endnote w:type="continuationSeparator" w:id="0">
    <w:p w:rsidR="00E114CD" w:rsidRDefault="00E114CD" w:rsidP="003F1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70739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1875" w:rsidRDefault="003F18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5C1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F1875" w:rsidRDefault="003F18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4CD" w:rsidRDefault="00E114CD" w:rsidP="003F1875">
      <w:pPr>
        <w:spacing w:after="0" w:line="240" w:lineRule="auto"/>
      </w:pPr>
      <w:r>
        <w:separator/>
      </w:r>
    </w:p>
  </w:footnote>
  <w:footnote w:type="continuationSeparator" w:id="0">
    <w:p w:rsidR="00E114CD" w:rsidRDefault="00E114CD" w:rsidP="003F18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72"/>
    <w:rsid w:val="00003A87"/>
    <w:rsid w:val="000170E4"/>
    <w:rsid w:val="000268F9"/>
    <w:rsid w:val="00063A53"/>
    <w:rsid w:val="000752BD"/>
    <w:rsid w:val="00085359"/>
    <w:rsid w:val="000A5812"/>
    <w:rsid w:val="000B45A1"/>
    <w:rsid w:val="000D3E45"/>
    <w:rsid w:val="000E25C8"/>
    <w:rsid w:val="000F0271"/>
    <w:rsid w:val="00103FD5"/>
    <w:rsid w:val="0010699D"/>
    <w:rsid w:val="001109C3"/>
    <w:rsid w:val="0012330E"/>
    <w:rsid w:val="001856D3"/>
    <w:rsid w:val="00195AC9"/>
    <w:rsid w:val="001A4445"/>
    <w:rsid w:val="001B2655"/>
    <w:rsid w:val="001C1305"/>
    <w:rsid w:val="001C155C"/>
    <w:rsid w:val="001E3398"/>
    <w:rsid w:val="001F65EB"/>
    <w:rsid w:val="00204419"/>
    <w:rsid w:val="00207365"/>
    <w:rsid w:val="00257C08"/>
    <w:rsid w:val="00257CE9"/>
    <w:rsid w:val="0026001A"/>
    <w:rsid w:val="00271F57"/>
    <w:rsid w:val="002749BA"/>
    <w:rsid w:val="00293F43"/>
    <w:rsid w:val="00297BB4"/>
    <w:rsid w:val="002A1A7E"/>
    <w:rsid w:val="002C09D0"/>
    <w:rsid w:val="002C594E"/>
    <w:rsid w:val="002D5A07"/>
    <w:rsid w:val="002E0224"/>
    <w:rsid w:val="002E122D"/>
    <w:rsid w:val="002E334A"/>
    <w:rsid w:val="00313570"/>
    <w:rsid w:val="00344E0D"/>
    <w:rsid w:val="00396D38"/>
    <w:rsid w:val="003D6BBA"/>
    <w:rsid w:val="003E0BE2"/>
    <w:rsid w:val="003F1875"/>
    <w:rsid w:val="003F50F3"/>
    <w:rsid w:val="00412595"/>
    <w:rsid w:val="00421E86"/>
    <w:rsid w:val="00422B7A"/>
    <w:rsid w:val="004452C2"/>
    <w:rsid w:val="00462901"/>
    <w:rsid w:val="004A39F5"/>
    <w:rsid w:val="004B0FE5"/>
    <w:rsid w:val="004B4ADC"/>
    <w:rsid w:val="004E5C35"/>
    <w:rsid w:val="004F23B0"/>
    <w:rsid w:val="004F5E9B"/>
    <w:rsid w:val="005258E8"/>
    <w:rsid w:val="005322FC"/>
    <w:rsid w:val="00534BF3"/>
    <w:rsid w:val="005520ED"/>
    <w:rsid w:val="00572B5C"/>
    <w:rsid w:val="005958A9"/>
    <w:rsid w:val="005A2466"/>
    <w:rsid w:val="005A5D84"/>
    <w:rsid w:val="005F2A70"/>
    <w:rsid w:val="00616A54"/>
    <w:rsid w:val="006965A4"/>
    <w:rsid w:val="006F2B97"/>
    <w:rsid w:val="0070175C"/>
    <w:rsid w:val="0076323C"/>
    <w:rsid w:val="0076763E"/>
    <w:rsid w:val="007A0188"/>
    <w:rsid w:val="007A2E84"/>
    <w:rsid w:val="007E6700"/>
    <w:rsid w:val="008076AA"/>
    <w:rsid w:val="0083511A"/>
    <w:rsid w:val="0084395B"/>
    <w:rsid w:val="00861ECE"/>
    <w:rsid w:val="008A15FE"/>
    <w:rsid w:val="008D0A3D"/>
    <w:rsid w:val="00920044"/>
    <w:rsid w:val="00924D0A"/>
    <w:rsid w:val="0093439C"/>
    <w:rsid w:val="00947AFA"/>
    <w:rsid w:val="009630B5"/>
    <w:rsid w:val="0099742C"/>
    <w:rsid w:val="009A4128"/>
    <w:rsid w:val="009C0BBE"/>
    <w:rsid w:val="009C210B"/>
    <w:rsid w:val="009C3373"/>
    <w:rsid w:val="009F2B97"/>
    <w:rsid w:val="00A033FA"/>
    <w:rsid w:val="00A11620"/>
    <w:rsid w:val="00A20207"/>
    <w:rsid w:val="00A2140C"/>
    <w:rsid w:val="00A34640"/>
    <w:rsid w:val="00A43D14"/>
    <w:rsid w:val="00A620A9"/>
    <w:rsid w:val="00A62FE3"/>
    <w:rsid w:val="00A74FCE"/>
    <w:rsid w:val="00A75B79"/>
    <w:rsid w:val="00A96EF5"/>
    <w:rsid w:val="00AA7B89"/>
    <w:rsid w:val="00AC31F6"/>
    <w:rsid w:val="00AD2836"/>
    <w:rsid w:val="00AE0CA7"/>
    <w:rsid w:val="00AE436F"/>
    <w:rsid w:val="00AE6B2F"/>
    <w:rsid w:val="00AF36F9"/>
    <w:rsid w:val="00B12EFF"/>
    <w:rsid w:val="00B13322"/>
    <w:rsid w:val="00B13B3E"/>
    <w:rsid w:val="00B32F25"/>
    <w:rsid w:val="00BA3B77"/>
    <w:rsid w:val="00BA6AA8"/>
    <w:rsid w:val="00BA7D1F"/>
    <w:rsid w:val="00BD1BF9"/>
    <w:rsid w:val="00BE3714"/>
    <w:rsid w:val="00C102F5"/>
    <w:rsid w:val="00C34D44"/>
    <w:rsid w:val="00C42D43"/>
    <w:rsid w:val="00C7479E"/>
    <w:rsid w:val="00C81CC7"/>
    <w:rsid w:val="00CC7926"/>
    <w:rsid w:val="00CE4029"/>
    <w:rsid w:val="00D000D2"/>
    <w:rsid w:val="00D009A2"/>
    <w:rsid w:val="00D065AD"/>
    <w:rsid w:val="00D3398F"/>
    <w:rsid w:val="00D546DB"/>
    <w:rsid w:val="00D56A69"/>
    <w:rsid w:val="00D57B03"/>
    <w:rsid w:val="00D847FB"/>
    <w:rsid w:val="00DC2537"/>
    <w:rsid w:val="00DC4EDB"/>
    <w:rsid w:val="00DF599E"/>
    <w:rsid w:val="00E0333C"/>
    <w:rsid w:val="00E04AE9"/>
    <w:rsid w:val="00E06482"/>
    <w:rsid w:val="00E07CBA"/>
    <w:rsid w:val="00E114CD"/>
    <w:rsid w:val="00E373AB"/>
    <w:rsid w:val="00E40CED"/>
    <w:rsid w:val="00E44AB0"/>
    <w:rsid w:val="00E47DB0"/>
    <w:rsid w:val="00E52698"/>
    <w:rsid w:val="00E63664"/>
    <w:rsid w:val="00E70C41"/>
    <w:rsid w:val="00E70E72"/>
    <w:rsid w:val="00EA14A7"/>
    <w:rsid w:val="00EA4F97"/>
    <w:rsid w:val="00EB67C4"/>
    <w:rsid w:val="00ED159A"/>
    <w:rsid w:val="00ED1D2B"/>
    <w:rsid w:val="00F4194F"/>
    <w:rsid w:val="00F55C13"/>
    <w:rsid w:val="00F63D4D"/>
    <w:rsid w:val="00F64DCA"/>
    <w:rsid w:val="00F65C6A"/>
    <w:rsid w:val="00FA7E39"/>
    <w:rsid w:val="00FB2852"/>
    <w:rsid w:val="00FE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8F763D-19DF-4BC7-9D53-7EB5722D2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3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3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1D2B"/>
    <w:pPr>
      <w:bidi/>
      <w:spacing w:after="0" w:line="240" w:lineRule="auto"/>
      <w:ind w:left="720"/>
      <w:contextualSpacing/>
    </w:pPr>
    <w:rPr>
      <w:rFonts w:ascii="Times New Roman" w:eastAsia="Times New Roman" w:hAnsi="Times New Roman" w:cs="B Nazanin"/>
      <w:b/>
      <w:bCs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62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F18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875"/>
  </w:style>
  <w:style w:type="paragraph" w:styleId="Footer">
    <w:name w:val="footer"/>
    <w:basedOn w:val="Normal"/>
    <w:link w:val="FooterChar"/>
    <w:uiPriority w:val="99"/>
    <w:unhideWhenUsed/>
    <w:rsid w:val="003F18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54341-170C-49B0-AEC0-6C5AAC49B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Heidarirad, Fatemeh</dc:creator>
  <cp:keywords/>
  <dc:description/>
  <cp:lastModifiedBy>mino seif</cp:lastModifiedBy>
  <cp:revision>2</cp:revision>
  <cp:lastPrinted>2020-11-22T08:09:00Z</cp:lastPrinted>
  <dcterms:created xsi:type="dcterms:W3CDTF">2024-09-29T07:40:00Z</dcterms:created>
  <dcterms:modified xsi:type="dcterms:W3CDTF">2024-09-29T07:40:00Z</dcterms:modified>
</cp:coreProperties>
</file>